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DB" w:rsidRDefault="00D2242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86.3pt;margin-top:3.6pt;width:376.2pt;height:112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cttA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" filled="f" stroked="f">
            <v:textbox style="mso-next-textbox:#Text Box 4">
              <w:txbxContent>
                <w:p w:rsidR="002C182F" w:rsidRPr="006E0B0C" w:rsidRDefault="002C182F" w:rsidP="002C182F">
                  <w:pPr>
                    <w:pStyle w:val="NoSpacing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6E0B0C">
                    <w:rPr>
                      <w:rFonts w:ascii="Cambria" w:hAnsi="Cambria"/>
                      <w:b/>
                      <w:sz w:val="28"/>
                      <w:szCs w:val="28"/>
                    </w:rPr>
                    <w:t>REACH MS</w:t>
                  </w:r>
                </w:p>
                <w:p w:rsidR="002C182F" w:rsidRPr="006E0B0C" w:rsidRDefault="002C182F" w:rsidP="002C182F">
                  <w:pPr>
                    <w:pStyle w:val="NoSpacing"/>
                    <w:spacing w:after="240"/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</w:pPr>
                  <w:r w:rsidRPr="006E0B0C">
                    <w:rPr>
                      <w:rFonts w:ascii="Cambria" w:hAnsi="Cambria"/>
                      <w:b/>
                      <w:i/>
                      <w:sz w:val="28"/>
                      <w:szCs w:val="28"/>
                    </w:rPr>
                    <w:t>Mississippi’s State Personnel Development Grant</w:t>
                  </w:r>
                </w:p>
                <w:p w:rsidR="002C182F" w:rsidRPr="006E0B0C" w:rsidRDefault="002C182F" w:rsidP="002C182F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University of Southern Mississippi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  <w:t>Phone: 601.266.4693</w:t>
                  </w:r>
                </w:p>
                <w:p w:rsidR="002C182F" w:rsidRPr="006E0B0C" w:rsidRDefault="002C182F" w:rsidP="002C182F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118 College Drive #5057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  <w:t>Fax: 601-266-4691</w:t>
                  </w:r>
                </w:p>
                <w:p w:rsidR="002C182F" w:rsidRPr="006E0B0C" w:rsidRDefault="002C182F" w:rsidP="002C182F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>Hattiesburg, MS 39406</w:t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</w:r>
                  <w:r w:rsidRPr="006E0B0C">
                    <w:rPr>
                      <w:rFonts w:ascii="Cambria" w:hAnsi="Cambria"/>
                      <w:sz w:val="20"/>
                      <w:szCs w:val="20"/>
                    </w:rPr>
                    <w:tab/>
                    <w:t>Email: REACHMS@usm.edu</w:t>
                  </w:r>
                </w:p>
                <w:p w:rsidR="002C182F" w:rsidRPr="006E0B0C" w:rsidRDefault="002C182F" w:rsidP="002C182F">
                  <w:pPr>
                    <w:pStyle w:val="NoSpacing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</w:p>
                <w:p w:rsidR="002C182F" w:rsidRPr="006E0B0C" w:rsidRDefault="002C182F" w:rsidP="002C182F">
                  <w:pPr>
                    <w:pStyle w:val="NoSpacing"/>
                    <w:jc w:val="center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6E0B0C">
                    <w:rPr>
                      <w:rFonts w:ascii="Cambria" w:hAnsi="Cambria"/>
                      <w:i/>
                      <w:sz w:val="20"/>
                      <w:szCs w:val="20"/>
                    </w:rPr>
                    <w:t>Realizing Excellence for ALL Children in Mississippi</w:t>
                  </w:r>
                </w:p>
                <w:p w:rsidR="002C182F" w:rsidRPr="006E0B0C" w:rsidRDefault="002C182F" w:rsidP="002C182F">
                  <w:pPr>
                    <w:pStyle w:val="NoSpacing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2C182F" w:rsidRDefault="002C182F" w:rsidP="002C182F"/>
              </w:txbxContent>
            </v:textbox>
          </v:shape>
        </w:pict>
      </w:r>
      <w:r w:rsidR="002C182F" w:rsidRPr="002C182F">
        <w:rPr>
          <w:noProof/>
        </w:rPr>
        <w:drawing>
          <wp:inline distT="0" distB="0" distL="0" distR="0">
            <wp:extent cx="2743200" cy="1508760"/>
            <wp:effectExtent l="19050" t="0" r="0" b="0"/>
            <wp:docPr id="1" name="Picture 1" descr="reach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m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EAC" w:rsidRDefault="00130EAC" w:rsidP="002C182F">
      <w:pPr>
        <w:jc w:val="center"/>
        <w:rPr>
          <w:rFonts w:asciiTheme="majorHAnsi" w:hAnsiTheme="majorHAnsi"/>
          <w:b/>
          <w:sz w:val="24"/>
          <w:szCs w:val="24"/>
        </w:rPr>
      </w:pPr>
    </w:p>
    <w:p w:rsidR="002C182F" w:rsidRPr="002C182F" w:rsidRDefault="002C182F" w:rsidP="002C182F">
      <w:pPr>
        <w:jc w:val="center"/>
        <w:rPr>
          <w:rFonts w:asciiTheme="majorHAnsi" w:hAnsiTheme="majorHAnsi"/>
          <w:b/>
          <w:sz w:val="24"/>
          <w:szCs w:val="24"/>
        </w:rPr>
      </w:pPr>
      <w:r w:rsidRPr="002C182F">
        <w:rPr>
          <w:rFonts w:asciiTheme="majorHAnsi" w:hAnsiTheme="majorHAnsi"/>
          <w:b/>
          <w:sz w:val="24"/>
          <w:szCs w:val="24"/>
        </w:rPr>
        <w:t>School – wide Positive Behavior Interventions and Supports</w:t>
      </w:r>
    </w:p>
    <w:p w:rsidR="002C182F" w:rsidRDefault="002C182F" w:rsidP="002C182F">
      <w:pPr>
        <w:jc w:val="center"/>
        <w:rPr>
          <w:rFonts w:asciiTheme="majorHAnsi" w:hAnsiTheme="majorHAnsi"/>
          <w:b/>
          <w:sz w:val="24"/>
          <w:szCs w:val="24"/>
        </w:rPr>
      </w:pPr>
      <w:r w:rsidRPr="002C182F">
        <w:rPr>
          <w:rFonts w:asciiTheme="majorHAnsi" w:hAnsiTheme="majorHAnsi"/>
          <w:b/>
          <w:sz w:val="24"/>
          <w:szCs w:val="24"/>
        </w:rPr>
        <w:t>Training Readiness Checklist</w:t>
      </w:r>
    </w:p>
    <w:p w:rsidR="002C182F" w:rsidRDefault="002C182F" w:rsidP="002C182F">
      <w:pPr>
        <w:jc w:val="center"/>
        <w:rPr>
          <w:rFonts w:asciiTheme="majorHAnsi" w:hAnsiTheme="majorHAnsi"/>
          <w:b/>
          <w:sz w:val="24"/>
          <w:szCs w:val="24"/>
        </w:rPr>
      </w:pPr>
    </w:p>
    <w:p w:rsidR="002C182F" w:rsidRDefault="002C182F" w:rsidP="002C182F">
      <w:pPr>
        <w:rPr>
          <w:rFonts w:asciiTheme="majorHAnsi" w:hAnsiTheme="majorHAnsi"/>
          <w:sz w:val="24"/>
          <w:szCs w:val="24"/>
        </w:rPr>
      </w:pPr>
      <w:r w:rsidRPr="00B80255">
        <w:rPr>
          <w:rFonts w:asciiTheme="majorHAnsi" w:hAnsiTheme="majorHAnsi"/>
          <w:b/>
          <w:sz w:val="24"/>
          <w:szCs w:val="24"/>
        </w:rPr>
        <w:t>School: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District: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Date</w:t>
      </w:r>
      <w:r w:rsidR="00B80255" w:rsidRPr="00B80255">
        <w:rPr>
          <w:rFonts w:asciiTheme="majorHAnsi" w:hAnsiTheme="majorHAnsi"/>
          <w:b/>
          <w:sz w:val="24"/>
          <w:szCs w:val="24"/>
        </w:rPr>
        <w:t>:</w:t>
      </w:r>
      <w:r w:rsidR="00B80255">
        <w:rPr>
          <w:rFonts w:asciiTheme="majorHAnsi" w:hAnsiTheme="majorHAnsi"/>
          <w:sz w:val="24"/>
          <w:szCs w:val="24"/>
        </w:rPr>
        <w:t xml:space="preserve"> _________</w:t>
      </w:r>
    </w:p>
    <w:p w:rsidR="00423482" w:rsidRPr="00423482" w:rsidRDefault="00423482" w:rsidP="002C182F">
      <w:pPr>
        <w:rPr>
          <w:rFonts w:asciiTheme="majorHAnsi" w:hAnsiTheme="majorHAnsi"/>
          <w:sz w:val="16"/>
          <w:szCs w:val="16"/>
        </w:rPr>
      </w:pPr>
    </w:p>
    <w:p w:rsidR="002C182F" w:rsidRDefault="002C182F" w:rsidP="002C182F">
      <w:pPr>
        <w:rPr>
          <w:rFonts w:asciiTheme="majorHAnsi" w:hAnsiTheme="majorHAnsi"/>
          <w:sz w:val="24"/>
          <w:szCs w:val="24"/>
        </w:rPr>
      </w:pPr>
      <w:r w:rsidRPr="00B80255">
        <w:rPr>
          <w:rFonts w:asciiTheme="majorHAnsi" w:hAnsiTheme="majorHAnsi"/>
          <w:b/>
          <w:sz w:val="24"/>
          <w:szCs w:val="24"/>
        </w:rPr>
        <w:t>Person Submitting Checklist:</w:t>
      </w:r>
      <w:r>
        <w:rPr>
          <w:rFonts w:asciiTheme="majorHAnsi" w:hAnsiTheme="majorHAnsi"/>
          <w:sz w:val="24"/>
          <w:szCs w:val="24"/>
        </w:rPr>
        <w:tab/>
        <w:t>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Email:</w:t>
      </w:r>
      <w:r>
        <w:rPr>
          <w:rFonts w:asciiTheme="majorHAnsi" w:hAnsiTheme="majorHAnsi"/>
          <w:sz w:val="24"/>
          <w:szCs w:val="24"/>
        </w:rPr>
        <w:tab/>
        <w:t>________________________________________________</w:t>
      </w:r>
    </w:p>
    <w:p w:rsidR="00130EAC" w:rsidRPr="00130EAC" w:rsidRDefault="00130EAC" w:rsidP="002C182F">
      <w:pPr>
        <w:rPr>
          <w:rFonts w:cstheme="minorHAnsi"/>
          <w:sz w:val="24"/>
          <w:szCs w:val="24"/>
        </w:rPr>
      </w:pPr>
      <w:r w:rsidRPr="00130EAC">
        <w:rPr>
          <w:rFonts w:asciiTheme="majorHAnsi" w:hAnsiTheme="majorHAnsi"/>
          <w:b/>
          <w:sz w:val="24"/>
          <w:szCs w:val="24"/>
        </w:rPr>
        <w:t>Directions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 w:rsidRPr="00130EAC">
        <w:rPr>
          <w:rFonts w:cstheme="minorHAnsi"/>
          <w:sz w:val="24"/>
          <w:szCs w:val="24"/>
        </w:rPr>
        <w:t>Each participating school is required to complete several items prior to receiving SWPBIS training. Completion of this checklis</w:t>
      </w:r>
      <w:r w:rsidR="006E363D">
        <w:rPr>
          <w:rFonts w:cstheme="minorHAnsi"/>
          <w:sz w:val="24"/>
          <w:szCs w:val="24"/>
        </w:rPr>
        <w:t>t (within the time</w:t>
      </w:r>
      <w:r w:rsidR="000C0C2A">
        <w:rPr>
          <w:rFonts w:cstheme="minorHAnsi"/>
          <w:sz w:val="24"/>
          <w:szCs w:val="24"/>
        </w:rPr>
        <w:t>-</w:t>
      </w:r>
      <w:r w:rsidR="006E363D">
        <w:rPr>
          <w:rFonts w:cstheme="minorHAnsi"/>
          <w:sz w:val="24"/>
          <w:szCs w:val="24"/>
        </w:rPr>
        <w:t>frame) e</w:t>
      </w:r>
      <w:r w:rsidRPr="00130EAC">
        <w:rPr>
          <w:rFonts w:cstheme="minorHAnsi"/>
          <w:sz w:val="24"/>
          <w:szCs w:val="24"/>
        </w:rPr>
        <w:t xml:space="preserve">nsures more positive outcomes and allows your school to participate in upcoming PBIS trainings sponsored by REACH MS. </w:t>
      </w:r>
    </w:p>
    <w:tbl>
      <w:tblPr>
        <w:tblStyle w:val="LightShading-Accent1"/>
        <w:tblW w:w="14490" w:type="dxa"/>
        <w:tblInd w:w="-252" w:type="dxa"/>
        <w:tblLayout w:type="fixed"/>
        <w:tblLook w:val="04A0"/>
      </w:tblPr>
      <w:tblGrid>
        <w:gridCol w:w="6750"/>
        <w:gridCol w:w="1350"/>
        <w:gridCol w:w="1314"/>
        <w:gridCol w:w="5076"/>
      </w:tblGrid>
      <w:tr w:rsidR="00E77A20" w:rsidTr="000C0C2A">
        <w:trPr>
          <w:cnfStyle w:val="100000000000"/>
        </w:trPr>
        <w:tc>
          <w:tcPr>
            <w:cnfStyle w:val="001000000000"/>
            <w:tcW w:w="6750" w:type="dxa"/>
          </w:tcPr>
          <w:p w:rsidR="00E77A20" w:rsidRPr="00E77A20" w:rsidRDefault="00E77A20" w:rsidP="00E77A2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Requirement</w:t>
            </w:r>
          </w:p>
        </w:tc>
        <w:tc>
          <w:tcPr>
            <w:tcW w:w="2664" w:type="dxa"/>
            <w:gridSpan w:val="2"/>
            <w:tcBorders>
              <w:right w:val="single" w:sz="4" w:space="0" w:color="4F81BD" w:themeColor="accent1"/>
            </w:tcBorders>
          </w:tcPr>
          <w:p w:rsidR="00E77A20" w:rsidRPr="00E77A20" w:rsidRDefault="00E77A20" w:rsidP="00E77A20">
            <w:pPr>
              <w:jc w:val="center"/>
              <w:cnfStyle w:val="100000000000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Completed?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E77A20" w:rsidRDefault="00E77A20" w:rsidP="00E77A20">
            <w:pPr>
              <w:jc w:val="center"/>
              <w:cnfStyle w:val="100000000000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Action</w:t>
            </w:r>
          </w:p>
        </w:tc>
      </w:tr>
      <w:tr w:rsidR="00E77A20" w:rsidTr="000C0C2A">
        <w:trPr>
          <w:cnfStyle w:val="000000100000"/>
          <w:trHeight w:val="1222"/>
        </w:trPr>
        <w:tc>
          <w:tcPr>
            <w:cnfStyle w:val="001000000000"/>
            <w:tcW w:w="6750" w:type="dxa"/>
          </w:tcPr>
          <w:p w:rsidR="006C1F67" w:rsidRDefault="00E77A20" w:rsidP="00E77A20">
            <w:pPr>
              <w:spacing w:line="360" w:lineRule="auto"/>
              <w:rPr>
                <w:rFonts w:cstheme="minorHAnsi"/>
                <w:b w:val="0"/>
              </w:rPr>
            </w:pPr>
            <w:r w:rsidRPr="00FD41FE">
              <w:rPr>
                <w:rFonts w:cstheme="minorHAnsi"/>
                <w:b w:val="0"/>
              </w:rPr>
              <w:t>1</w:t>
            </w:r>
            <w:r w:rsidRPr="00E77A20">
              <w:rPr>
                <w:rFonts w:cstheme="minorHAnsi"/>
                <w:b w:val="0"/>
              </w:rPr>
              <w:t xml:space="preserve">. View REACH MS’s Positive Behavior Interventions and Supports in </w:t>
            </w:r>
            <w:r w:rsidR="006C1F67">
              <w:rPr>
                <w:rFonts w:cstheme="minorHAnsi"/>
                <w:b w:val="0"/>
              </w:rPr>
              <w:t xml:space="preserve"> </w:t>
            </w:r>
          </w:p>
          <w:p w:rsidR="006C1F67" w:rsidRDefault="006C1F67" w:rsidP="00E77A20">
            <w:pPr>
              <w:spacing w:line="36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r w:rsidR="00E77A20" w:rsidRPr="00E77A20">
              <w:rPr>
                <w:rFonts w:cstheme="minorHAnsi"/>
                <w:b w:val="0"/>
              </w:rPr>
              <w:t>Mississippi DVD. Available at</w:t>
            </w:r>
            <w:r w:rsidR="00E77A20">
              <w:rPr>
                <w:rFonts w:cstheme="minorHAnsi"/>
                <w:b w:val="0"/>
              </w:rPr>
              <w:t xml:space="preserve"> </w:t>
            </w:r>
            <w:hyperlink r:id="rId9" w:history="1">
              <w:r w:rsidR="00E77A20" w:rsidRPr="00E77A20">
                <w:rPr>
                  <w:rStyle w:val="Hyperlink"/>
                  <w:rFonts w:cstheme="minorHAnsi"/>
                  <w:b w:val="0"/>
                </w:rPr>
                <w:t>www.usm.edu/reachms</w:t>
              </w:r>
            </w:hyperlink>
            <w:r w:rsidR="00E77A20" w:rsidRPr="00E77A20">
              <w:rPr>
                <w:rFonts w:cstheme="minorHAnsi"/>
                <w:b w:val="0"/>
                <w:color w:val="008000"/>
              </w:rPr>
              <w:t xml:space="preserve">, </w:t>
            </w:r>
            <w:r w:rsidR="00E77A20" w:rsidRPr="00E77A20">
              <w:rPr>
                <w:rFonts w:cstheme="minorHAnsi"/>
                <w:b w:val="0"/>
              </w:rPr>
              <w:t xml:space="preserve">or by </w:t>
            </w:r>
            <w:r>
              <w:rPr>
                <w:rFonts w:cstheme="minorHAnsi"/>
                <w:b w:val="0"/>
              </w:rPr>
              <w:t xml:space="preserve">  </w:t>
            </w:r>
          </w:p>
          <w:p w:rsidR="00E77A20" w:rsidRPr="00130EAC" w:rsidRDefault="006C1F67" w:rsidP="00625DD4">
            <w:pPr>
              <w:spacing w:line="36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 w:rsidR="00E77A20" w:rsidRPr="00E77A20">
              <w:rPr>
                <w:rFonts w:cstheme="minorHAnsi"/>
                <w:b w:val="0"/>
              </w:rPr>
              <w:t>contacting</w:t>
            </w:r>
            <w:proofErr w:type="gramEnd"/>
            <w:r w:rsidR="00E77A20" w:rsidRPr="00E77A20">
              <w:rPr>
                <w:rFonts w:cstheme="minorHAnsi"/>
                <w:b w:val="0"/>
              </w:rPr>
              <w:t xml:space="preserve"> </w:t>
            </w:r>
            <w:r w:rsidR="00625DD4">
              <w:rPr>
                <w:rFonts w:cstheme="minorHAnsi"/>
                <w:b w:val="0"/>
              </w:rPr>
              <w:t xml:space="preserve">us at </w:t>
            </w:r>
            <w:r w:rsidR="00E77A20" w:rsidRPr="00E77A20">
              <w:rPr>
                <w:rFonts w:cstheme="minorHAnsi"/>
                <w:b w:val="0"/>
              </w:rPr>
              <w:t xml:space="preserve"> </w:t>
            </w:r>
            <w:r w:rsidR="000C0C2A">
              <w:rPr>
                <w:rFonts w:cstheme="minorHAnsi"/>
                <w:b w:val="0"/>
              </w:rPr>
              <w:t xml:space="preserve">601 </w:t>
            </w:r>
            <w:r w:rsidR="00E77A20" w:rsidRPr="00E77A20">
              <w:rPr>
                <w:rFonts w:cstheme="minorHAnsi"/>
                <w:b w:val="0"/>
              </w:rPr>
              <w:t>– 266 – 4693.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6C1F67" w:rsidRDefault="006C1F67" w:rsidP="002C182F">
            <w:pPr>
              <w:cnfStyle w:val="000000100000"/>
              <w:rPr>
                <w:rFonts w:cstheme="minorHAnsi"/>
              </w:rPr>
            </w:pPr>
          </w:p>
          <w:p w:rsidR="00E77A20" w:rsidRPr="00E77A20" w:rsidRDefault="00E77A20" w:rsidP="002C182F">
            <w:pPr>
              <w:cnfStyle w:val="000000100000"/>
              <w:rPr>
                <w:rFonts w:cstheme="minorHAnsi"/>
              </w:rPr>
            </w:pPr>
            <w:r w:rsidRPr="00E77A20">
              <w:rPr>
                <w:rFonts w:cstheme="minorHAnsi"/>
              </w:rPr>
              <w:t>Presenter: _________________________________</w:t>
            </w:r>
            <w:r w:rsidR="006C1F67">
              <w:rPr>
                <w:rFonts w:cstheme="minorHAnsi"/>
              </w:rPr>
              <w:t>__</w:t>
            </w:r>
          </w:p>
          <w:p w:rsidR="00E77A20" w:rsidRPr="00E77A20" w:rsidRDefault="00E77A20" w:rsidP="002C182F">
            <w:pPr>
              <w:cnfStyle w:val="000000100000"/>
              <w:rPr>
                <w:rFonts w:cstheme="minorHAnsi"/>
              </w:rPr>
            </w:pPr>
          </w:p>
          <w:p w:rsidR="00E77A20" w:rsidRPr="00E77A20" w:rsidRDefault="00E77A20" w:rsidP="00E77A20">
            <w:pPr>
              <w:cnfStyle w:val="000000100000"/>
              <w:rPr>
                <w:rFonts w:cstheme="minorHAnsi"/>
              </w:rPr>
            </w:pPr>
            <w:r w:rsidRPr="00E77A20">
              <w:rPr>
                <w:rFonts w:cstheme="minorHAnsi"/>
              </w:rPr>
              <w:t>Date: _______________________________________</w:t>
            </w:r>
          </w:p>
        </w:tc>
      </w:tr>
      <w:tr w:rsidR="00E77A20" w:rsidTr="000C0C2A">
        <w:trPr>
          <w:trHeight w:val="342"/>
        </w:trPr>
        <w:tc>
          <w:tcPr>
            <w:cnfStyle w:val="001000000000"/>
            <w:tcW w:w="6750" w:type="dxa"/>
          </w:tcPr>
          <w:p w:rsidR="00897280" w:rsidRDefault="00897280" w:rsidP="00897280">
            <w:pPr>
              <w:rPr>
                <w:rFonts w:cstheme="minorHAnsi"/>
                <w:b w:val="0"/>
              </w:rPr>
            </w:pPr>
            <w:r w:rsidRPr="00897280">
              <w:rPr>
                <w:rFonts w:cstheme="minorHAnsi"/>
                <w:b w:val="0"/>
              </w:rPr>
              <w:t xml:space="preserve">2. Majority of </w:t>
            </w:r>
            <w:r>
              <w:rPr>
                <w:rFonts w:cstheme="minorHAnsi"/>
                <w:b w:val="0"/>
              </w:rPr>
              <w:t xml:space="preserve">faculty, staff and administrators are interested in  </w:t>
            </w:r>
          </w:p>
          <w:p w:rsidR="00E77A20" w:rsidRPr="00897280" w:rsidRDefault="00625DD4" w:rsidP="00625DD4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>
              <w:rPr>
                <w:rFonts w:cstheme="minorHAnsi"/>
                <w:b w:val="0"/>
              </w:rPr>
              <w:t>i</w:t>
            </w:r>
            <w:r w:rsidR="00897280">
              <w:rPr>
                <w:rFonts w:cstheme="minorHAnsi"/>
                <w:b w:val="0"/>
              </w:rPr>
              <w:t>mplementing</w:t>
            </w:r>
            <w:proofErr w:type="gramEnd"/>
            <w:r w:rsidR="00897280">
              <w:rPr>
                <w:rFonts w:cstheme="minorHAnsi"/>
                <w:b w:val="0"/>
              </w:rPr>
              <w:t xml:space="preserve"> School – wide PBIS.</w:t>
            </w:r>
            <w:r w:rsidRPr="00897280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Default="00897280" w:rsidP="00897280">
            <w:pPr>
              <w:spacing w:line="360" w:lineRule="auto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or Percent in </w:t>
            </w:r>
            <w:r w:rsidRPr="00897280">
              <w:rPr>
                <w:rFonts w:cstheme="minorHAnsi"/>
                <w:b/>
              </w:rPr>
              <w:t>Favor</w:t>
            </w:r>
            <w:r w:rsidRPr="00897280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____________________</w:t>
            </w:r>
          </w:p>
          <w:p w:rsidR="00897280" w:rsidRDefault="00897280" w:rsidP="00897280">
            <w:pPr>
              <w:spacing w:line="360" w:lineRule="auto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or Percent </w:t>
            </w:r>
            <w:r w:rsidRPr="00897280">
              <w:rPr>
                <w:rFonts w:cstheme="minorHAnsi"/>
                <w:b/>
              </w:rPr>
              <w:t>Opposed</w:t>
            </w:r>
            <w:r>
              <w:rPr>
                <w:rFonts w:cstheme="minorHAnsi"/>
              </w:rPr>
              <w:t>: ___________________</w:t>
            </w:r>
          </w:p>
          <w:p w:rsidR="00897280" w:rsidRPr="00E77A20" w:rsidRDefault="00897280" w:rsidP="00897280">
            <w:pPr>
              <w:spacing w:line="360" w:lineRule="auto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or Percent </w:t>
            </w:r>
            <w:r w:rsidRPr="00897280">
              <w:rPr>
                <w:rFonts w:cstheme="minorHAnsi"/>
                <w:b/>
              </w:rPr>
              <w:t>Undecided</w:t>
            </w:r>
            <w:r>
              <w:rPr>
                <w:rFonts w:cstheme="minorHAnsi"/>
              </w:rPr>
              <w:t>: __________________</w:t>
            </w:r>
          </w:p>
        </w:tc>
      </w:tr>
      <w:tr w:rsidR="00E77A20" w:rsidTr="000C0C2A">
        <w:trPr>
          <w:cnfStyle w:val="000000100000"/>
        </w:trPr>
        <w:tc>
          <w:tcPr>
            <w:cnfStyle w:val="001000000000"/>
            <w:tcW w:w="6750" w:type="dxa"/>
          </w:tcPr>
          <w:p w:rsidR="00C80B41" w:rsidRPr="0095774D" w:rsidRDefault="00C80B41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3</w:t>
            </w:r>
            <w:r w:rsidRPr="0095774D">
              <w:rPr>
                <w:rFonts w:cstheme="minorHAnsi"/>
                <w:b w:val="0"/>
              </w:rPr>
              <w:t xml:space="preserve">. A Positive Behavior Interventions and Supports Team is formed   </w:t>
            </w:r>
          </w:p>
          <w:p w:rsidR="00E22CCD" w:rsidRDefault="00C80B41" w:rsidP="002C182F">
            <w:pPr>
              <w:rPr>
                <w:rFonts w:cstheme="minorHAnsi"/>
                <w:b w:val="0"/>
              </w:rPr>
            </w:pPr>
            <w:r w:rsidRPr="0095774D">
              <w:rPr>
                <w:rFonts w:cstheme="minorHAnsi"/>
                <w:b w:val="0"/>
              </w:rPr>
              <w:t xml:space="preserve">    </w:t>
            </w:r>
            <w:proofErr w:type="gramStart"/>
            <w:r w:rsidRPr="0095774D">
              <w:rPr>
                <w:rFonts w:cstheme="minorHAnsi"/>
                <w:b w:val="0"/>
              </w:rPr>
              <w:t>and</w:t>
            </w:r>
            <w:proofErr w:type="gramEnd"/>
            <w:r w:rsidRPr="0095774D">
              <w:rPr>
                <w:rFonts w:cstheme="minorHAnsi"/>
                <w:b w:val="0"/>
              </w:rPr>
              <w:t xml:space="preserve"> has broad representation. </w:t>
            </w:r>
            <w:r w:rsidR="0095774D">
              <w:rPr>
                <w:rFonts w:cstheme="minorHAnsi"/>
                <w:b w:val="0"/>
              </w:rPr>
              <w:t>(i.e</w:t>
            </w:r>
            <w:r w:rsidR="0095774D" w:rsidRPr="0095774D">
              <w:rPr>
                <w:rFonts w:cstheme="minorHAnsi"/>
                <w:b w:val="0"/>
              </w:rPr>
              <w:t xml:space="preserve">. general education teachers, special </w:t>
            </w:r>
            <w:r w:rsidR="00E22CCD">
              <w:rPr>
                <w:rFonts w:cstheme="minorHAnsi"/>
                <w:b w:val="0"/>
              </w:rPr>
              <w:t xml:space="preserve">   </w:t>
            </w:r>
          </w:p>
          <w:p w:rsidR="00E22CCD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r w:rsidR="0095774D" w:rsidRPr="0095774D">
              <w:rPr>
                <w:rFonts w:cstheme="minorHAnsi"/>
                <w:b w:val="0"/>
              </w:rPr>
              <w:t>education teachers,</w:t>
            </w:r>
            <w:r>
              <w:rPr>
                <w:rFonts w:cstheme="minorHAnsi"/>
                <w:b w:val="0"/>
              </w:rPr>
              <w:t xml:space="preserve"> </w:t>
            </w:r>
            <w:r w:rsidR="0095774D" w:rsidRPr="0095774D">
              <w:rPr>
                <w:rFonts w:cstheme="minorHAnsi"/>
                <w:b w:val="0"/>
              </w:rPr>
              <w:t>school administrators, counselors,</w:t>
            </w:r>
            <w:r w:rsidR="0095774D">
              <w:rPr>
                <w:rFonts w:cstheme="minorHAnsi"/>
                <w:b w:val="0"/>
              </w:rPr>
              <w:t xml:space="preserve"> family </w:t>
            </w:r>
            <w:r>
              <w:rPr>
                <w:rFonts w:cstheme="minorHAnsi"/>
                <w:b w:val="0"/>
              </w:rPr>
              <w:t xml:space="preserve"> </w:t>
            </w:r>
          </w:p>
          <w:p w:rsidR="00E22CCD" w:rsidRDefault="00E22CCD" w:rsidP="00423482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r w:rsidR="0095774D">
              <w:rPr>
                <w:rFonts w:cstheme="minorHAnsi"/>
                <w:b w:val="0"/>
              </w:rPr>
              <w:t>members, bus driver</w:t>
            </w:r>
            <w:r w:rsidR="004C5D15">
              <w:rPr>
                <w:rFonts w:cstheme="minorHAnsi"/>
                <w:b w:val="0"/>
              </w:rPr>
              <w:t>s</w:t>
            </w:r>
            <w:r>
              <w:rPr>
                <w:rFonts w:cstheme="minorHAnsi"/>
                <w:b w:val="0"/>
              </w:rPr>
              <w:t xml:space="preserve"> </w:t>
            </w:r>
            <w:r w:rsidR="0095774D" w:rsidRPr="0095774D">
              <w:rPr>
                <w:rFonts w:cstheme="minorHAnsi"/>
                <w:b w:val="0"/>
              </w:rPr>
              <w:t>school support workers, counselors,</w:t>
            </w:r>
            <w:r w:rsidR="0095774D">
              <w:rPr>
                <w:rFonts w:cstheme="minorHAnsi"/>
                <w:b w:val="0"/>
              </w:rPr>
              <w:t xml:space="preserve"> </w:t>
            </w:r>
            <w:r w:rsidR="0095774D" w:rsidRPr="0095774D">
              <w:rPr>
                <w:rFonts w:cstheme="minorHAnsi"/>
                <w:b w:val="0"/>
              </w:rPr>
              <w:t xml:space="preserve">behavioral </w:t>
            </w:r>
          </w:p>
          <w:p w:rsidR="00E77A20" w:rsidRPr="00897280" w:rsidRDefault="00E22CCD" w:rsidP="00423482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 w:rsidR="0095774D" w:rsidRPr="0095774D">
              <w:rPr>
                <w:rFonts w:cstheme="minorHAnsi"/>
                <w:b w:val="0"/>
              </w:rPr>
              <w:t>specialist</w:t>
            </w:r>
            <w:proofErr w:type="gramEnd"/>
            <w:r w:rsidR="0095774D" w:rsidRPr="0095774D">
              <w:rPr>
                <w:rFonts w:cstheme="minorHAnsi"/>
                <w:b w:val="0"/>
              </w:rPr>
              <w:t xml:space="preserve"> and</w:t>
            </w:r>
            <w:r>
              <w:rPr>
                <w:rFonts w:cstheme="minorHAnsi"/>
                <w:b w:val="0"/>
              </w:rPr>
              <w:t xml:space="preserve"> </w:t>
            </w:r>
            <w:r w:rsidR="0095774D" w:rsidRPr="0095774D">
              <w:rPr>
                <w:rFonts w:cstheme="minorHAnsi"/>
                <w:b w:val="0"/>
              </w:rPr>
              <w:t>students</w:t>
            </w:r>
            <w:r w:rsidR="0095774D">
              <w:rPr>
                <w:rFonts w:cstheme="minorHAnsi"/>
                <w:b w:val="0"/>
              </w:rPr>
              <w:t>.)</w:t>
            </w:r>
            <w:r w:rsidR="00361D1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E77A20" w:rsidRDefault="00E77A20" w:rsidP="00423482">
            <w:pPr>
              <w:cnfStyle w:val="000000100000"/>
              <w:rPr>
                <w:rFonts w:cstheme="minorHAnsi"/>
              </w:rPr>
            </w:pPr>
          </w:p>
        </w:tc>
      </w:tr>
      <w:tr w:rsidR="00FD41FE" w:rsidTr="000C0C2A">
        <w:tc>
          <w:tcPr>
            <w:cnfStyle w:val="001000000000"/>
            <w:tcW w:w="6750" w:type="dxa"/>
          </w:tcPr>
          <w:p w:rsidR="00E22CCD" w:rsidRDefault="00FD41FE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4. The school has identified at least two family members, one of a child </w:t>
            </w:r>
            <w:r w:rsidR="00E22CCD">
              <w:rPr>
                <w:rFonts w:cstheme="minorHAnsi"/>
                <w:b w:val="0"/>
              </w:rPr>
              <w:t xml:space="preserve"> </w:t>
            </w:r>
          </w:p>
          <w:p w:rsidR="00E22CCD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r w:rsidR="00FD41FE">
              <w:rPr>
                <w:rFonts w:cstheme="minorHAnsi"/>
                <w:b w:val="0"/>
              </w:rPr>
              <w:t xml:space="preserve">receiving special education services and one of a child receiving </w:t>
            </w:r>
          </w:p>
          <w:p w:rsidR="00FD41FE" w:rsidRPr="00FD41FE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 w:rsidR="00FD41FE">
              <w:rPr>
                <w:rFonts w:cstheme="minorHAnsi"/>
                <w:b w:val="0"/>
              </w:rPr>
              <w:t>general</w:t>
            </w:r>
            <w:proofErr w:type="gramEnd"/>
            <w:r w:rsidR="00FD41FE">
              <w:rPr>
                <w:rFonts w:cstheme="minorHAnsi"/>
                <w:b w:val="0"/>
              </w:rPr>
              <w:t xml:space="preserve"> education services, to participate on PBIS team.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FD41FE" w:rsidRPr="00FD41FE" w:rsidRDefault="00FD41FE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FD41FE" w:rsidRPr="00FD41FE" w:rsidRDefault="00FD41FE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FD41FE" w:rsidRDefault="00E22CCD" w:rsidP="003F399B">
            <w:pPr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Family Members Names</w:t>
            </w:r>
          </w:p>
          <w:p w:rsidR="00E22CCD" w:rsidRPr="00E22CCD" w:rsidRDefault="00E22CCD" w:rsidP="00E22CCD">
            <w:pPr>
              <w:pStyle w:val="ListParagraph"/>
              <w:numPr>
                <w:ilvl w:val="0"/>
                <w:numId w:val="9"/>
              </w:numPr>
              <w:cnfStyle w:val="000000000000"/>
              <w:rPr>
                <w:rFonts w:cstheme="minorHAnsi"/>
              </w:rPr>
            </w:pPr>
            <w:r w:rsidRPr="00E22CCD">
              <w:rPr>
                <w:rFonts w:cstheme="minorHAnsi"/>
              </w:rPr>
              <w:t>____________________________________</w:t>
            </w:r>
          </w:p>
          <w:p w:rsidR="00E22CCD" w:rsidRDefault="00E22CCD" w:rsidP="00E22CCD">
            <w:pPr>
              <w:pStyle w:val="ListParagraph"/>
              <w:numPr>
                <w:ilvl w:val="0"/>
                <w:numId w:val="9"/>
              </w:numPr>
              <w:cnfStyle w:val="000000000000"/>
              <w:rPr>
                <w:rFonts w:cstheme="minorHAnsi"/>
              </w:rPr>
            </w:pPr>
            <w:r w:rsidRPr="00E22CCD">
              <w:rPr>
                <w:rFonts w:cstheme="minorHAnsi"/>
              </w:rPr>
              <w:t>____________________________________</w:t>
            </w:r>
          </w:p>
          <w:p w:rsidR="00E22CCD" w:rsidRPr="00E22CCD" w:rsidRDefault="00E22CCD" w:rsidP="00E22CCD">
            <w:pPr>
              <w:pStyle w:val="ListParagraph"/>
              <w:cnfStyle w:val="000000000000"/>
              <w:rPr>
                <w:rFonts w:cstheme="minorHAnsi"/>
              </w:rPr>
            </w:pPr>
          </w:p>
        </w:tc>
      </w:tr>
      <w:tr w:rsidR="00E77A20" w:rsidTr="000C0C2A">
        <w:trPr>
          <w:cnfStyle w:val="000000100000"/>
        </w:trPr>
        <w:tc>
          <w:tcPr>
            <w:cnfStyle w:val="001000000000"/>
            <w:tcW w:w="6750" w:type="dxa"/>
          </w:tcPr>
          <w:p w:rsidR="0095774D" w:rsidRDefault="00E22CCD" w:rsidP="0095774D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5</w:t>
            </w:r>
            <w:r w:rsidR="0095774D">
              <w:rPr>
                <w:rFonts w:cstheme="minorHAnsi"/>
                <w:b w:val="0"/>
              </w:rPr>
              <w:t>. SWPB</w:t>
            </w:r>
            <w:r w:rsidR="004C5D15">
              <w:rPr>
                <w:rFonts w:cstheme="minorHAnsi"/>
                <w:b w:val="0"/>
              </w:rPr>
              <w:t>I</w:t>
            </w:r>
            <w:r w:rsidR="0095774D">
              <w:rPr>
                <w:rFonts w:cstheme="minorHAnsi"/>
                <w:b w:val="0"/>
              </w:rPr>
              <w:t xml:space="preserve">S Team commits to meeting </w:t>
            </w:r>
            <w:r w:rsidR="0095774D" w:rsidRPr="0095774D">
              <w:rPr>
                <w:rFonts w:cstheme="minorHAnsi"/>
                <w:b w:val="0"/>
                <w:i/>
                <w:u w:val="single"/>
              </w:rPr>
              <w:t>at least monthly</w:t>
            </w:r>
            <w:r w:rsidR="0095774D">
              <w:rPr>
                <w:rFonts w:cstheme="minorHAnsi"/>
                <w:b w:val="0"/>
              </w:rPr>
              <w:t xml:space="preserve"> to analyze and  </w:t>
            </w:r>
          </w:p>
          <w:p w:rsidR="0095774D" w:rsidRDefault="0095774D" w:rsidP="0095774D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problem solve school – wide data and to continue to build faculty   </w:t>
            </w:r>
          </w:p>
          <w:p w:rsidR="00E77A20" w:rsidRPr="00897280" w:rsidRDefault="0095774D" w:rsidP="0095774D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>
              <w:rPr>
                <w:rFonts w:cstheme="minorHAnsi"/>
                <w:b w:val="0"/>
              </w:rPr>
              <w:t>consensus</w:t>
            </w:r>
            <w:proofErr w:type="gramEnd"/>
            <w:r>
              <w:rPr>
                <w:rFonts w:cstheme="minorHAnsi"/>
                <w:b w:val="0"/>
              </w:rPr>
              <w:t xml:space="preserve"> through ongoing training and PBIS updates.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Default="000D6D7B" w:rsidP="000D6D7B">
            <w:pPr>
              <w:spacing w:line="360" w:lineRule="auto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Location: ____________________________________</w:t>
            </w:r>
          </w:p>
          <w:p w:rsidR="000D6D7B" w:rsidRDefault="000D6D7B" w:rsidP="000D6D7B">
            <w:pPr>
              <w:spacing w:line="360" w:lineRule="auto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Date/Day: __________________________________</w:t>
            </w:r>
          </w:p>
          <w:p w:rsidR="000D6D7B" w:rsidRPr="00E77A20" w:rsidRDefault="000D6D7B" w:rsidP="000D6D7B">
            <w:pPr>
              <w:spacing w:line="360" w:lineRule="auto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Time: _______________________________________</w:t>
            </w:r>
          </w:p>
        </w:tc>
      </w:tr>
      <w:tr w:rsidR="00E77A20" w:rsidRPr="00361D12" w:rsidTr="000C0C2A">
        <w:tc>
          <w:tcPr>
            <w:cnfStyle w:val="001000000000"/>
            <w:tcW w:w="6750" w:type="dxa"/>
          </w:tcPr>
          <w:p w:rsidR="000D6D7B" w:rsidRPr="00361D12" w:rsidRDefault="00E22CCD" w:rsidP="000D6D7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6</w:t>
            </w:r>
            <w:r w:rsidR="000D6D7B" w:rsidRPr="00361D12">
              <w:rPr>
                <w:rFonts w:cstheme="minorHAnsi"/>
                <w:b w:val="0"/>
              </w:rPr>
              <w:t xml:space="preserve">. Principal or assistant principal who is responsible for making </w:t>
            </w:r>
          </w:p>
          <w:p w:rsidR="000D6D7B" w:rsidRPr="00361D12" w:rsidRDefault="000D6D7B" w:rsidP="000D6D7B">
            <w:pPr>
              <w:rPr>
                <w:rFonts w:cstheme="minorHAnsi"/>
                <w:b w:val="0"/>
              </w:rPr>
            </w:pPr>
            <w:r w:rsidRPr="00361D12">
              <w:rPr>
                <w:rFonts w:cstheme="minorHAnsi"/>
                <w:b w:val="0"/>
              </w:rPr>
              <w:t xml:space="preserve">    decisions is an active participant on the PBIS team and agrees to  </w:t>
            </w:r>
          </w:p>
          <w:p w:rsidR="000D6D7B" w:rsidRPr="00361D12" w:rsidRDefault="000D6D7B" w:rsidP="000D6D7B">
            <w:pPr>
              <w:rPr>
                <w:rFonts w:cstheme="minorHAnsi"/>
                <w:bCs w:val="0"/>
              </w:rPr>
            </w:pPr>
            <w:r w:rsidRPr="00361D12">
              <w:rPr>
                <w:rFonts w:cstheme="minorHAnsi"/>
                <w:b w:val="0"/>
              </w:rPr>
              <w:t xml:space="preserve">    </w:t>
            </w:r>
            <w:proofErr w:type="gramStart"/>
            <w:r w:rsidRPr="00361D12">
              <w:rPr>
                <w:rFonts w:cstheme="minorHAnsi"/>
                <w:b w:val="0"/>
              </w:rPr>
              <w:t>attend</w:t>
            </w:r>
            <w:proofErr w:type="gramEnd"/>
            <w:r w:rsidRPr="00361D12">
              <w:rPr>
                <w:rFonts w:cstheme="minorHAnsi"/>
                <w:b w:val="0"/>
              </w:rPr>
              <w:t xml:space="preserve"> all PBIS trainings. </w:t>
            </w:r>
          </w:p>
          <w:p w:rsidR="00E77A20" w:rsidRPr="00361D12" w:rsidRDefault="000D6D7B" w:rsidP="002C182F">
            <w:pPr>
              <w:rPr>
                <w:rFonts w:cstheme="minorHAnsi"/>
                <w:b w:val="0"/>
              </w:rPr>
            </w:pPr>
            <w:r w:rsidRPr="00361D1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361D12" w:rsidRDefault="000D6D7B" w:rsidP="000D6D7B">
            <w:pPr>
              <w:cnfStyle w:val="000000000000"/>
              <w:rPr>
                <w:rFonts w:cstheme="minorHAnsi"/>
              </w:rPr>
            </w:pPr>
            <w:r w:rsidRPr="00361D12">
              <w:rPr>
                <w:rFonts w:cstheme="minorHAnsi"/>
              </w:rPr>
              <w:t>List of  Participating Administrators</w:t>
            </w:r>
          </w:p>
          <w:p w:rsidR="000D6D7B" w:rsidRPr="00361D12" w:rsidRDefault="000D6D7B" w:rsidP="000D6D7B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000000"/>
              <w:rPr>
                <w:rFonts w:cstheme="minorHAnsi"/>
              </w:rPr>
            </w:pPr>
          </w:p>
          <w:p w:rsidR="000D6D7B" w:rsidRPr="00361D12" w:rsidRDefault="000D6D7B" w:rsidP="000D6D7B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cstheme="minorHAnsi"/>
              </w:rPr>
            </w:pPr>
          </w:p>
          <w:p w:rsidR="000D6D7B" w:rsidRPr="00361D12" w:rsidRDefault="000D6D7B" w:rsidP="000D6D7B">
            <w:pPr>
              <w:pStyle w:val="ListParagraph"/>
              <w:numPr>
                <w:ilvl w:val="0"/>
                <w:numId w:val="7"/>
              </w:numPr>
              <w:cnfStyle w:val="000000000000"/>
              <w:rPr>
                <w:rFonts w:cstheme="minorHAnsi"/>
              </w:rPr>
            </w:pPr>
          </w:p>
        </w:tc>
      </w:tr>
      <w:tr w:rsidR="00E77A20" w:rsidRPr="00361D12" w:rsidTr="000C0C2A">
        <w:trPr>
          <w:cnfStyle w:val="000000100000"/>
        </w:trPr>
        <w:tc>
          <w:tcPr>
            <w:cnfStyle w:val="001000000000"/>
            <w:tcW w:w="6750" w:type="dxa"/>
          </w:tcPr>
          <w:p w:rsidR="000D6D7B" w:rsidRPr="00361D12" w:rsidRDefault="00E22CCD" w:rsidP="000D6D7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7</w:t>
            </w:r>
            <w:r w:rsidR="000D6D7B" w:rsidRPr="00361D12">
              <w:rPr>
                <w:rFonts w:cstheme="minorHAnsi"/>
                <w:b w:val="0"/>
              </w:rPr>
              <w:t xml:space="preserve">. Principal commits to School – wide PBIS is aware that SWPBIS is a </w:t>
            </w:r>
          </w:p>
          <w:p w:rsidR="000D6D7B" w:rsidRPr="00361D12" w:rsidRDefault="000D6D7B" w:rsidP="000D6D7B">
            <w:pPr>
              <w:rPr>
                <w:rFonts w:cstheme="minorHAnsi"/>
                <w:b w:val="0"/>
              </w:rPr>
            </w:pPr>
            <w:r w:rsidRPr="00361D12">
              <w:rPr>
                <w:rFonts w:cstheme="minorHAnsi"/>
                <w:b w:val="0"/>
              </w:rPr>
              <w:t xml:space="preserve">    3 – 5 year process that will require ongoing training and/or    </w:t>
            </w:r>
          </w:p>
          <w:p w:rsidR="00E77A20" w:rsidRPr="00361D12" w:rsidRDefault="000D6D7B" w:rsidP="000D6D7B">
            <w:pPr>
              <w:rPr>
                <w:rFonts w:cstheme="minorHAnsi"/>
                <w:b w:val="0"/>
                <w:sz w:val="24"/>
                <w:szCs w:val="24"/>
              </w:rPr>
            </w:pPr>
            <w:r w:rsidRPr="00361D12">
              <w:rPr>
                <w:rFonts w:cstheme="minorHAnsi"/>
                <w:b w:val="0"/>
              </w:rPr>
              <w:t xml:space="preserve">    </w:t>
            </w:r>
            <w:proofErr w:type="gramStart"/>
            <w:r w:rsidRPr="00361D12">
              <w:rPr>
                <w:rFonts w:cstheme="minorHAnsi"/>
                <w:b w:val="0"/>
              </w:rPr>
              <w:t>revisions</w:t>
            </w:r>
            <w:proofErr w:type="gramEnd"/>
            <w:r w:rsidRPr="00361D12">
              <w:rPr>
                <w:rFonts w:cstheme="minorHAnsi"/>
                <w:b w:val="0"/>
              </w:rPr>
              <w:t xml:space="preserve"> of the school’s PBIS plan.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7A1DD4" w:rsidRDefault="00E22CCD" w:rsidP="00E22CCD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</w:t>
            </w:r>
            <w:r w:rsidR="007A1DD4">
              <w:rPr>
                <w:rFonts w:cstheme="minorHAnsi"/>
              </w:rPr>
              <w:t>hat the principal has agreed to</w:t>
            </w:r>
          </w:p>
          <w:p w:rsidR="000D6D7B" w:rsidRPr="00E22CCD" w:rsidRDefault="00E22CCD" w:rsidP="00E22CCD">
            <w:pPr>
              <w:jc w:val="center"/>
              <w:cnfStyle w:val="000000100000"/>
              <w:rPr>
                <w:rFonts w:cstheme="minorHAnsi"/>
              </w:rPr>
            </w:pPr>
            <w:r w:rsidRPr="00E22CCD">
              <w:rPr>
                <w:rFonts w:cstheme="minorHAnsi"/>
              </w:rPr>
              <w:t xml:space="preserve">this commitment. </w:t>
            </w:r>
          </w:p>
        </w:tc>
      </w:tr>
      <w:tr w:rsidR="00E77A20" w:rsidRPr="00361D12" w:rsidTr="000C0C2A">
        <w:tc>
          <w:tcPr>
            <w:cnfStyle w:val="001000000000"/>
            <w:tcW w:w="6750" w:type="dxa"/>
          </w:tcPr>
          <w:p w:rsidR="00361D12" w:rsidRDefault="00E22CCD" w:rsidP="00361D12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8</w:t>
            </w:r>
            <w:r w:rsidR="00361D12" w:rsidRPr="00361D12">
              <w:rPr>
                <w:rFonts w:cstheme="minorHAnsi"/>
                <w:b w:val="0"/>
              </w:rPr>
              <w:t>. PBIS Team has</w:t>
            </w:r>
            <w:r w:rsidR="00361D12">
              <w:rPr>
                <w:rFonts w:cstheme="minorHAnsi"/>
                <w:b w:val="0"/>
              </w:rPr>
              <w:t xml:space="preserve"> reached a consensus and completed the SWPBIS  </w:t>
            </w:r>
          </w:p>
          <w:p w:rsidR="00E77A20" w:rsidRPr="00361D12" w:rsidRDefault="00361D12" w:rsidP="000C0C2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Initial Benchmarks of Quality</w:t>
            </w:r>
            <w:r w:rsidR="000C0C2A">
              <w:rPr>
                <w:rFonts w:cstheme="minorHAnsi"/>
                <w:b w:val="0"/>
              </w:rPr>
              <w:t>.</w:t>
            </w:r>
            <w:r w:rsidR="000C0C2A" w:rsidRPr="00361D1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361D12" w:rsidRDefault="00361D12" w:rsidP="003F399B">
            <w:pPr>
              <w:jc w:val="center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>Complete Benchmarks of Quality and attach.</w:t>
            </w:r>
          </w:p>
        </w:tc>
      </w:tr>
      <w:tr w:rsidR="00E77A20" w:rsidRPr="00361D12" w:rsidTr="000C0C2A">
        <w:trPr>
          <w:cnfStyle w:val="000000100000"/>
        </w:trPr>
        <w:tc>
          <w:tcPr>
            <w:cnfStyle w:val="001000000000"/>
            <w:tcW w:w="6750" w:type="dxa"/>
          </w:tcPr>
          <w:p w:rsidR="00F5436F" w:rsidRDefault="00E22CCD" w:rsidP="002C182F">
            <w:pPr>
              <w:rPr>
                <w:rFonts w:cstheme="minorHAnsi"/>
                <w:b w:val="0"/>
                <w:color w:val="4F81BD" w:themeColor="accent1"/>
              </w:rPr>
            </w:pPr>
            <w:r>
              <w:rPr>
                <w:rFonts w:cstheme="minorHAnsi"/>
                <w:b w:val="0"/>
                <w:color w:val="4F81BD" w:themeColor="accent1"/>
              </w:rPr>
              <w:t>9</w:t>
            </w:r>
            <w:r w:rsidR="00756845" w:rsidRPr="00756845">
              <w:rPr>
                <w:rFonts w:cstheme="minorHAnsi"/>
                <w:b w:val="0"/>
                <w:color w:val="4F81BD" w:themeColor="accent1"/>
              </w:rPr>
              <w:t xml:space="preserve">. </w:t>
            </w:r>
            <w:r w:rsidR="00F5436F">
              <w:rPr>
                <w:rFonts w:cstheme="minorHAnsi"/>
                <w:b w:val="0"/>
                <w:color w:val="4F81BD" w:themeColor="accent1"/>
              </w:rPr>
              <w:t xml:space="preserve">School has allocated/secured funding from their district to </w:t>
            </w:r>
          </w:p>
          <w:p w:rsidR="00F5436F" w:rsidRDefault="00F5436F" w:rsidP="002C182F">
            <w:pPr>
              <w:rPr>
                <w:rFonts w:cstheme="minorHAnsi"/>
                <w:b w:val="0"/>
                <w:color w:val="4F81BD" w:themeColor="accent1"/>
              </w:rPr>
            </w:pPr>
            <w:r>
              <w:rPr>
                <w:rFonts w:cstheme="minorHAnsi"/>
                <w:b w:val="0"/>
                <w:color w:val="4F81BD" w:themeColor="accent1"/>
              </w:rPr>
              <w:t xml:space="preserve">    </w:t>
            </w:r>
            <w:proofErr w:type="gramStart"/>
            <w:r>
              <w:rPr>
                <w:rFonts w:cstheme="minorHAnsi"/>
                <w:b w:val="0"/>
                <w:color w:val="4F81BD" w:themeColor="accent1"/>
              </w:rPr>
              <w:t>support</w:t>
            </w:r>
            <w:proofErr w:type="gramEnd"/>
            <w:r>
              <w:rPr>
                <w:rFonts w:cstheme="minorHAnsi"/>
                <w:b w:val="0"/>
                <w:color w:val="4F81BD" w:themeColor="accent1"/>
              </w:rPr>
              <w:t xml:space="preserve"> their school-wide initiatives. Examples of funding sources </w:t>
            </w:r>
          </w:p>
          <w:p w:rsidR="00F5436F" w:rsidRDefault="00F5436F" w:rsidP="002C182F">
            <w:pPr>
              <w:rPr>
                <w:rFonts w:cstheme="minorHAnsi"/>
                <w:b w:val="0"/>
                <w:color w:val="4F81BD" w:themeColor="accent1"/>
              </w:rPr>
            </w:pPr>
            <w:r>
              <w:rPr>
                <w:rFonts w:cstheme="minorHAnsi"/>
                <w:b w:val="0"/>
                <w:color w:val="4F81BD" w:themeColor="accent1"/>
              </w:rPr>
              <w:t xml:space="preserve">    include SIG funds, district support, community fundraisers, PTO, </w:t>
            </w:r>
          </w:p>
          <w:p w:rsidR="00E77A20" w:rsidRPr="00756845" w:rsidRDefault="00F5436F" w:rsidP="002C182F">
            <w:pPr>
              <w:rPr>
                <w:rFonts w:cstheme="minorHAnsi"/>
                <w:b w:val="0"/>
                <w:color w:val="4F81BD" w:themeColor="accent1"/>
              </w:rPr>
            </w:pPr>
            <w:r>
              <w:rPr>
                <w:rFonts w:cstheme="minorHAnsi"/>
                <w:b w:val="0"/>
                <w:color w:val="4F81BD" w:themeColor="accent1"/>
              </w:rPr>
              <w:t xml:space="preserve">    </w:t>
            </w:r>
            <w:proofErr w:type="gramStart"/>
            <w:r>
              <w:rPr>
                <w:rFonts w:cstheme="minorHAnsi"/>
                <w:b w:val="0"/>
                <w:color w:val="4F81BD" w:themeColor="accent1"/>
              </w:rPr>
              <w:t>etc</w:t>
            </w:r>
            <w:proofErr w:type="gramEnd"/>
            <w:r>
              <w:rPr>
                <w:rFonts w:cstheme="minorHAnsi"/>
                <w:b w:val="0"/>
                <w:color w:val="4F81BD" w:themeColor="accent1"/>
              </w:rPr>
              <w:t>…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361D12" w:rsidRDefault="00F5436F" w:rsidP="002C182F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Source(s):</w:t>
            </w:r>
          </w:p>
        </w:tc>
      </w:tr>
      <w:tr w:rsidR="00E77A20" w:rsidRPr="00361D12" w:rsidTr="000C0C2A">
        <w:tc>
          <w:tcPr>
            <w:cnfStyle w:val="001000000000"/>
            <w:tcW w:w="6750" w:type="dxa"/>
          </w:tcPr>
          <w:p w:rsidR="00F5436F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10</w:t>
            </w:r>
            <w:r w:rsidR="00F5436F" w:rsidRPr="00F5436F">
              <w:rPr>
                <w:rFonts w:cstheme="minorHAnsi"/>
                <w:b w:val="0"/>
              </w:rPr>
              <w:t xml:space="preserve">. </w:t>
            </w:r>
            <w:r w:rsidR="00F5436F">
              <w:rPr>
                <w:rFonts w:cstheme="minorHAnsi"/>
                <w:b w:val="0"/>
              </w:rPr>
              <w:t xml:space="preserve">A school improvement plan exists that includes school – wide </w:t>
            </w:r>
          </w:p>
          <w:p w:rsidR="004C5D15" w:rsidRDefault="00F5436F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discipline (i.e., behavior, school safety, school climate) as on</w:t>
            </w:r>
            <w:r w:rsidR="004C5D15">
              <w:rPr>
                <w:rFonts w:cstheme="minorHAnsi"/>
                <w:b w:val="0"/>
              </w:rPr>
              <w:t>e</w:t>
            </w:r>
            <w:r>
              <w:rPr>
                <w:rFonts w:cstheme="minorHAnsi"/>
                <w:b w:val="0"/>
              </w:rPr>
              <w:t xml:space="preserve"> of </w:t>
            </w:r>
          </w:p>
          <w:p w:rsidR="00E77A20" w:rsidRPr="00F5436F" w:rsidRDefault="004C5D15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 w:rsidR="00F5436F">
              <w:rPr>
                <w:rFonts w:cstheme="minorHAnsi"/>
                <w:b w:val="0"/>
              </w:rPr>
              <w:t>the</w:t>
            </w:r>
            <w:proofErr w:type="gramEnd"/>
            <w:r>
              <w:rPr>
                <w:rFonts w:cstheme="minorHAnsi"/>
                <w:b w:val="0"/>
              </w:rPr>
              <w:t xml:space="preserve"> </w:t>
            </w:r>
            <w:r w:rsidR="00F5436F">
              <w:rPr>
                <w:rFonts w:cstheme="minorHAnsi"/>
                <w:b w:val="0"/>
              </w:rPr>
              <w:t>top school goals.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F5436F" w:rsidRDefault="00E22CCD" w:rsidP="00E22CCD">
            <w:pPr>
              <w:jc w:val="center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  <w:tr w:rsidR="00E77A20" w:rsidRPr="00361D12" w:rsidTr="000C0C2A">
        <w:trPr>
          <w:cnfStyle w:val="000000100000"/>
        </w:trPr>
        <w:tc>
          <w:tcPr>
            <w:cnfStyle w:val="001000000000"/>
            <w:tcW w:w="6750" w:type="dxa"/>
          </w:tcPr>
          <w:p w:rsidR="00F5436F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11</w:t>
            </w:r>
            <w:r w:rsidR="000C0C2A">
              <w:rPr>
                <w:rFonts w:cstheme="minorHAnsi"/>
                <w:b w:val="0"/>
              </w:rPr>
              <w:t>. REACH MS has</w:t>
            </w:r>
            <w:r w:rsidR="00F5436F">
              <w:rPr>
                <w:rFonts w:cstheme="minorHAnsi"/>
                <w:b w:val="0"/>
              </w:rPr>
              <w:t xml:space="preserve"> permission to utilize product samples for </w:t>
            </w:r>
          </w:p>
          <w:p w:rsidR="00F5436F" w:rsidRDefault="00F5436F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future trainings, technical assistance activities, professional </w:t>
            </w:r>
          </w:p>
          <w:p w:rsidR="00F5436F" w:rsidRDefault="00F5436F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conference presentations, or submission to scholarly publications </w:t>
            </w:r>
          </w:p>
          <w:p w:rsidR="00E77A20" w:rsidRPr="00F5436F" w:rsidRDefault="00F5436F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</w:t>
            </w:r>
            <w:proofErr w:type="gramStart"/>
            <w:r>
              <w:rPr>
                <w:rFonts w:cstheme="minorHAnsi"/>
                <w:b w:val="0"/>
              </w:rPr>
              <w:t>and</w:t>
            </w:r>
            <w:proofErr w:type="gramEnd"/>
            <w:r>
              <w:rPr>
                <w:rFonts w:cstheme="minorHAnsi"/>
                <w:b w:val="0"/>
              </w:rPr>
              <w:t xml:space="preserve"> may request occasional site visits.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F5436F" w:rsidRDefault="00E22CCD" w:rsidP="00E22CCD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  <w:tr w:rsidR="00E77A20" w:rsidRPr="00361D12" w:rsidTr="000C0C2A">
        <w:tc>
          <w:tcPr>
            <w:cnfStyle w:val="001000000000"/>
            <w:tcW w:w="6750" w:type="dxa"/>
          </w:tcPr>
          <w:p w:rsidR="00662119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12</w:t>
            </w:r>
            <w:r w:rsidR="00F57180">
              <w:rPr>
                <w:rFonts w:cstheme="minorHAnsi"/>
                <w:b w:val="0"/>
              </w:rPr>
              <w:t xml:space="preserve">. </w:t>
            </w:r>
            <w:r w:rsidR="00662119">
              <w:rPr>
                <w:rFonts w:cstheme="minorHAnsi"/>
                <w:b w:val="0"/>
              </w:rPr>
              <w:t xml:space="preserve">A PBIS District Coach has been identified to attend PBIS training </w:t>
            </w:r>
          </w:p>
          <w:p w:rsidR="00662119" w:rsidRDefault="00662119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with your team and provide additional support to your PBIS Team </w:t>
            </w:r>
          </w:p>
          <w:p w:rsidR="00E77A20" w:rsidRPr="00F5436F" w:rsidRDefault="00662119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</w:t>
            </w:r>
            <w:proofErr w:type="gramStart"/>
            <w:r>
              <w:rPr>
                <w:rFonts w:cstheme="minorHAnsi"/>
                <w:b w:val="0"/>
              </w:rPr>
              <w:t>throughout</w:t>
            </w:r>
            <w:proofErr w:type="gramEnd"/>
            <w:r>
              <w:rPr>
                <w:rFonts w:cstheme="minorHAnsi"/>
                <w:b w:val="0"/>
              </w:rPr>
              <w:t xml:space="preserve"> the year.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130EAC" w:rsidRPr="00F5436F" w:rsidRDefault="00E22CCD" w:rsidP="00E22CCD">
            <w:pPr>
              <w:jc w:val="center"/>
              <w:cnfStyle w:val="00000000000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</w:tbl>
    <w:p w:rsidR="002C182F" w:rsidRPr="00361D12" w:rsidRDefault="002C182F" w:rsidP="00E22CCD">
      <w:pPr>
        <w:rPr>
          <w:rFonts w:cstheme="minorHAnsi"/>
          <w:sz w:val="24"/>
          <w:szCs w:val="24"/>
        </w:rPr>
      </w:pPr>
    </w:p>
    <w:sectPr w:rsidR="002C182F" w:rsidRPr="00361D12" w:rsidSect="00E22CCD">
      <w:footerReference w:type="default" r:id="rId10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AF" w:rsidRDefault="009A4AAF" w:rsidP="00C80B41">
      <w:pPr>
        <w:spacing w:after="0" w:line="240" w:lineRule="auto"/>
      </w:pPr>
      <w:r>
        <w:separator/>
      </w:r>
    </w:p>
  </w:endnote>
  <w:endnote w:type="continuationSeparator" w:id="0">
    <w:p w:rsidR="009A4AAF" w:rsidRDefault="009A4AAF" w:rsidP="00C8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41" w:rsidRPr="0095774D" w:rsidRDefault="00C80B41">
    <w:pPr>
      <w:pStyle w:val="Footer"/>
      <w:rPr>
        <w:sz w:val="16"/>
        <w:szCs w:val="16"/>
      </w:rPr>
    </w:pPr>
    <w:r w:rsidRPr="0095774D">
      <w:rPr>
        <w:sz w:val="16"/>
        <w:szCs w:val="16"/>
      </w:rPr>
      <w:t>Training Readiness Checklist – Adapted from Florida’s PBS Project at USF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AF" w:rsidRDefault="009A4AAF" w:rsidP="00C80B41">
      <w:pPr>
        <w:spacing w:after="0" w:line="240" w:lineRule="auto"/>
      </w:pPr>
      <w:r>
        <w:separator/>
      </w:r>
    </w:p>
  </w:footnote>
  <w:footnote w:type="continuationSeparator" w:id="0">
    <w:p w:rsidR="009A4AAF" w:rsidRDefault="009A4AAF" w:rsidP="00C8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2DE"/>
    <w:multiLevelType w:val="hybridMultilevel"/>
    <w:tmpl w:val="B76C4098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209F"/>
    <w:multiLevelType w:val="hybridMultilevel"/>
    <w:tmpl w:val="4198C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F596E"/>
    <w:multiLevelType w:val="hybridMultilevel"/>
    <w:tmpl w:val="581E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82CD4"/>
    <w:multiLevelType w:val="hybridMultilevel"/>
    <w:tmpl w:val="9C749162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206AE"/>
    <w:multiLevelType w:val="hybridMultilevel"/>
    <w:tmpl w:val="9B28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A51F5"/>
    <w:multiLevelType w:val="hybridMultilevel"/>
    <w:tmpl w:val="B3820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930EB"/>
    <w:multiLevelType w:val="hybridMultilevel"/>
    <w:tmpl w:val="CDACD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8293F"/>
    <w:multiLevelType w:val="hybridMultilevel"/>
    <w:tmpl w:val="2BE8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56B46"/>
    <w:multiLevelType w:val="hybridMultilevel"/>
    <w:tmpl w:val="396C75D2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82F"/>
    <w:rsid w:val="00066D4A"/>
    <w:rsid w:val="000C0C2A"/>
    <w:rsid w:val="000D6D7B"/>
    <w:rsid w:val="00105056"/>
    <w:rsid w:val="00130EAC"/>
    <w:rsid w:val="002A60B4"/>
    <w:rsid w:val="002C182F"/>
    <w:rsid w:val="00361D12"/>
    <w:rsid w:val="00374ED3"/>
    <w:rsid w:val="003D1EFB"/>
    <w:rsid w:val="003E1EFE"/>
    <w:rsid w:val="003E6774"/>
    <w:rsid w:val="003F399B"/>
    <w:rsid w:val="00423482"/>
    <w:rsid w:val="004C5D15"/>
    <w:rsid w:val="0051186A"/>
    <w:rsid w:val="00625DD4"/>
    <w:rsid w:val="00662119"/>
    <w:rsid w:val="006C1F67"/>
    <w:rsid w:val="006E363D"/>
    <w:rsid w:val="00756845"/>
    <w:rsid w:val="007A1DD4"/>
    <w:rsid w:val="008636DB"/>
    <w:rsid w:val="008750F5"/>
    <w:rsid w:val="00897280"/>
    <w:rsid w:val="008D299C"/>
    <w:rsid w:val="008F6817"/>
    <w:rsid w:val="0095774D"/>
    <w:rsid w:val="009A4AAF"/>
    <w:rsid w:val="00B80255"/>
    <w:rsid w:val="00B85EB1"/>
    <w:rsid w:val="00B86254"/>
    <w:rsid w:val="00BC6BA9"/>
    <w:rsid w:val="00C42DE6"/>
    <w:rsid w:val="00C80B41"/>
    <w:rsid w:val="00D22420"/>
    <w:rsid w:val="00DE2CD8"/>
    <w:rsid w:val="00E16341"/>
    <w:rsid w:val="00E22CCD"/>
    <w:rsid w:val="00E77A20"/>
    <w:rsid w:val="00E92E0D"/>
    <w:rsid w:val="00EE3239"/>
    <w:rsid w:val="00F101A5"/>
    <w:rsid w:val="00F5436F"/>
    <w:rsid w:val="00F57180"/>
    <w:rsid w:val="00FD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82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C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C18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C18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B80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8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41"/>
  </w:style>
  <w:style w:type="paragraph" w:styleId="Footer">
    <w:name w:val="footer"/>
    <w:basedOn w:val="Normal"/>
    <w:link w:val="FooterChar"/>
    <w:uiPriority w:val="99"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41"/>
  </w:style>
  <w:style w:type="character" w:styleId="FollowedHyperlink">
    <w:name w:val="FollowedHyperlink"/>
    <w:basedOn w:val="DefaultParagraphFont"/>
    <w:uiPriority w:val="99"/>
    <w:semiHidden/>
    <w:unhideWhenUsed/>
    <w:rsid w:val="00361D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m.edu/reach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CFA1-FB4A-4F2C-9EB6-13C99C5F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2012-02-23T16:24:00Z</dcterms:created>
  <dcterms:modified xsi:type="dcterms:W3CDTF">2012-08-03T22:13:00Z</dcterms:modified>
</cp:coreProperties>
</file>