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6DB" w:rsidRDefault="00CD0BE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3636010</wp:posOffset>
                </wp:positionH>
                <wp:positionV relativeFrom="paragraph">
                  <wp:posOffset>45720</wp:posOffset>
                </wp:positionV>
                <wp:extent cx="4777740" cy="143256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740" cy="143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82F" w:rsidRPr="006E0B0C" w:rsidRDefault="002C182F" w:rsidP="002C182F">
                            <w:pPr>
                              <w:pStyle w:val="NoSpacing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6E0B0C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REACH MS</w:t>
                            </w:r>
                          </w:p>
                          <w:p w:rsidR="002C182F" w:rsidRPr="006E0B0C" w:rsidRDefault="002C182F" w:rsidP="002C182F">
                            <w:pPr>
                              <w:pStyle w:val="NoSpacing"/>
                              <w:spacing w:after="240"/>
                              <w:rPr>
                                <w:rFonts w:ascii="Cambria" w:hAnsi="Cambri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E0B0C">
                              <w:rPr>
                                <w:rFonts w:ascii="Cambria" w:hAnsi="Cambria"/>
                                <w:b/>
                                <w:i/>
                                <w:sz w:val="28"/>
                                <w:szCs w:val="28"/>
                              </w:rPr>
                              <w:t>Mississippi’s State Personnel Development Grant</w:t>
                            </w:r>
                          </w:p>
                          <w:p w:rsidR="002C182F" w:rsidRPr="006E0B0C" w:rsidRDefault="002C182F" w:rsidP="002C182F">
                            <w:pPr>
                              <w:pStyle w:val="NoSpacing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University of Southern Mississippi</w:t>
                            </w: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  <w:t>Phone: 601.266.4693</w:t>
                            </w:r>
                          </w:p>
                          <w:p w:rsidR="002C182F" w:rsidRPr="006E0B0C" w:rsidRDefault="002C182F" w:rsidP="002C182F">
                            <w:pPr>
                              <w:pStyle w:val="NoSpacing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118 College Drive #5057</w:t>
                            </w: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</w: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</w: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  <w:t>Fax: 601-266-4691</w:t>
                            </w:r>
                          </w:p>
                          <w:p w:rsidR="002C182F" w:rsidRPr="006E0B0C" w:rsidRDefault="002C182F" w:rsidP="002C182F">
                            <w:pPr>
                              <w:pStyle w:val="NoSpacing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Hattiesburg, MS 39406</w:t>
                            </w: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</w: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</w: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  <w:t>Email: REACHMS@usm.edu</w:t>
                            </w:r>
                          </w:p>
                          <w:p w:rsidR="002C182F" w:rsidRPr="006E0B0C" w:rsidRDefault="002C182F" w:rsidP="002C182F">
                            <w:pPr>
                              <w:pStyle w:val="NoSpacing"/>
                              <w:rPr>
                                <w:rFonts w:ascii="Cambria" w:hAnsi="Cambri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2C182F" w:rsidRPr="006E0B0C" w:rsidRDefault="002C182F" w:rsidP="002C182F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i/>
                                <w:sz w:val="20"/>
                                <w:szCs w:val="20"/>
                              </w:rPr>
                            </w:pPr>
                            <w:r w:rsidRPr="006E0B0C">
                              <w:rPr>
                                <w:rFonts w:ascii="Cambria" w:hAnsi="Cambria"/>
                                <w:i/>
                                <w:sz w:val="20"/>
                                <w:szCs w:val="20"/>
                              </w:rPr>
                              <w:t>Realizing Excellence for ALL Children in Mississippi</w:t>
                            </w:r>
                          </w:p>
                          <w:p w:rsidR="002C182F" w:rsidRPr="006E0B0C" w:rsidRDefault="002C182F" w:rsidP="002C182F">
                            <w:pPr>
                              <w:pStyle w:val="NoSpacing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  <w:p w:rsidR="002C182F" w:rsidRDefault="002C182F" w:rsidP="002C18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6.3pt;margin-top:3.6pt;width:376.2pt;height:11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ncttAIAALo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" filled="f" stroked="f">
                <v:textbox>
                  <w:txbxContent>
                    <w:p w:rsidR="002C182F" w:rsidRPr="006E0B0C" w:rsidRDefault="002C182F" w:rsidP="002C182F">
                      <w:pPr>
                        <w:pStyle w:val="NoSpacing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6E0B0C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REACH MS</w:t>
                      </w:r>
                    </w:p>
                    <w:p w:rsidR="002C182F" w:rsidRPr="006E0B0C" w:rsidRDefault="002C182F" w:rsidP="002C182F">
                      <w:pPr>
                        <w:pStyle w:val="NoSpacing"/>
                        <w:spacing w:after="240"/>
                        <w:rPr>
                          <w:rFonts w:ascii="Cambria" w:hAnsi="Cambria"/>
                          <w:b/>
                          <w:i/>
                          <w:sz w:val="28"/>
                          <w:szCs w:val="28"/>
                        </w:rPr>
                      </w:pPr>
                      <w:r w:rsidRPr="006E0B0C">
                        <w:rPr>
                          <w:rFonts w:ascii="Cambria" w:hAnsi="Cambria"/>
                          <w:b/>
                          <w:i/>
                          <w:sz w:val="28"/>
                          <w:szCs w:val="28"/>
                        </w:rPr>
                        <w:t>Mississippi’s State Personnel Development Grant</w:t>
                      </w:r>
                    </w:p>
                    <w:p w:rsidR="002C182F" w:rsidRPr="006E0B0C" w:rsidRDefault="002C182F" w:rsidP="002C182F">
                      <w:pPr>
                        <w:pStyle w:val="NoSpacing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>University of Southern Mississippi</w:t>
                      </w: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  <w:t>Phone: 601.266.4693</w:t>
                      </w:r>
                    </w:p>
                    <w:p w:rsidR="002C182F" w:rsidRPr="006E0B0C" w:rsidRDefault="002C182F" w:rsidP="002C182F">
                      <w:pPr>
                        <w:pStyle w:val="NoSpacing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>118 College Drive #5057</w:t>
                      </w: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</w: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</w: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  <w:t>Fax: 601-266-4691</w:t>
                      </w:r>
                    </w:p>
                    <w:p w:rsidR="002C182F" w:rsidRPr="006E0B0C" w:rsidRDefault="002C182F" w:rsidP="002C182F">
                      <w:pPr>
                        <w:pStyle w:val="NoSpacing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>Hattiesburg, MS 39406</w:t>
                      </w: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</w: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</w: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  <w:t>Email: REACHMS@usm.edu</w:t>
                      </w:r>
                    </w:p>
                    <w:p w:rsidR="002C182F" w:rsidRPr="006E0B0C" w:rsidRDefault="002C182F" w:rsidP="002C182F">
                      <w:pPr>
                        <w:pStyle w:val="NoSpacing"/>
                        <w:rPr>
                          <w:rFonts w:ascii="Cambria" w:hAnsi="Cambria"/>
                          <w:i/>
                          <w:sz w:val="20"/>
                          <w:szCs w:val="20"/>
                        </w:rPr>
                      </w:pPr>
                    </w:p>
                    <w:p w:rsidR="002C182F" w:rsidRPr="006E0B0C" w:rsidRDefault="002C182F" w:rsidP="002C182F">
                      <w:pPr>
                        <w:pStyle w:val="NoSpacing"/>
                        <w:jc w:val="center"/>
                        <w:rPr>
                          <w:rFonts w:ascii="Cambria" w:hAnsi="Cambria"/>
                          <w:i/>
                          <w:sz w:val="20"/>
                          <w:szCs w:val="20"/>
                        </w:rPr>
                      </w:pPr>
                      <w:r w:rsidRPr="006E0B0C">
                        <w:rPr>
                          <w:rFonts w:ascii="Cambria" w:hAnsi="Cambria"/>
                          <w:i/>
                          <w:sz w:val="20"/>
                          <w:szCs w:val="20"/>
                        </w:rPr>
                        <w:t>Realizing Excellence for ALL Children in Mississippi</w:t>
                      </w:r>
                    </w:p>
                    <w:p w:rsidR="002C182F" w:rsidRPr="006E0B0C" w:rsidRDefault="002C182F" w:rsidP="002C182F">
                      <w:pPr>
                        <w:pStyle w:val="NoSpacing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</w:p>
                    <w:p w:rsidR="002C182F" w:rsidRDefault="002C182F" w:rsidP="002C182F"/>
                  </w:txbxContent>
                </v:textbox>
              </v:shape>
            </w:pict>
          </mc:Fallback>
        </mc:AlternateContent>
      </w:r>
      <w:r w:rsidR="002C182F" w:rsidRPr="002C182F">
        <w:rPr>
          <w:noProof/>
        </w:rPr>
        <w:drawing>
          <wp:inline distT="0" distB="0" distL="0" distR="0">
            <wp:extent cx="2743200" cy="1508760"/>
            <wp:effectExtent l="0" t="0" r="0" b="0"/>
            <wp:docPr id="1" name="Picture 1" descr="REACH Mississippi" title="REACH Mississip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chms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0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EAC" w:rsidRDefault="00130EAC" w:rsidP="002C182F">
      <w:pPr>
        <w:jc w:val="center"/>
        <w:rPr>
          <w:rFonts w:asciiTheme="majorHAnsi" w:hAnsiTheme="majorHAnsi"/>
          <w:b/>
          <w:sz w:val="24"/>
          <w:szCs w:val="24"/>
        </w:rPr>
      </w:pPr>
    </w:p>
    <w:p w:rsidR="00723C33" w:rsidRDefault="00723C33" w:rsidP="00723C33">
      <w:pPr>
        <w:spacing w:line="240" w:lineRule="auto"/>
        <w:jc w:val="center"/>
        <w:rPr>
          <w:rFonts w:asciiTheme="majorHAnsi" w:hAnsiTheme="majorHAnsi"/>
          <w:b/>
          <w:sz w:val="28"/>
          <w:szCs w:val="24"/>
        </w:rPr>
      </w:pPr>
      <w:r w:rsidRPr="00723C33">
        <w:rPr>
          <w:rFonts w:asciiTheme="majorHAnsi" w:hAnsiTheme="majorHAnsi"/>
          <w:b/>
          <w:sz w:val="28"/>
          <w:szCs w:val="24"/>
        </w:rPr>
        <w:t xml:space="preserve">Tier 2 Systems and Interventions for Behavioral Support </w:t>
      </w:r>
    </w:p>
    <w:p w:rsidR="002C182F" w:rsidRPr="00723C33" w:rsidRDefault="002C182F" w:rsidP="00723C33">
      <w:pPr>
        <w:spacing w:line="240" w:lineRule="auto"/>
        <w:jc w:val="center"/>
        <w:rPr>
          <w:rFonts w:asciiTheme="majorHAnsi" w:hAnsiTheme="majorHAnsi"/>
          <w:b/>
          <w:sz w:val="28"/>
          <w:szCs w:val="24"/>
        </w:rPr>
      </w:pPr>
      <w:r w:rsidRPr="00723C33">
        <w:rPr>
          <w:rFonts w:asciiTheme="majorHAnsi" w:hAnsiTheme="majorHAnsi"/>
          <w:b/>
          <w:sz w:val="28"/>
          <w:szCs w:val="24"/>
        </w:rPr>
        <w:t>Training Readiness Checklist</w:t>
      </w:r>
    </w:p>
    <w:p w:rsidR="00723C33" w:rsidRDefault="00723C33" w:rsidP="002C182F">
      <w:pPr>
        <w:rPr>
          <w:rFonts w:asciiTheme="majorHAnsi" w:hAnsiTheme="majorHAnsi"/>
          <w:b/>
          <w:sz w:val="24"/>
          <w:szCs w:val="24"/>
        </w:rPr>
      </w:pPr>
    </w:p>
    <w:p w:rsidR="002C182F" w:rsidRDefault="002C182F" w:rsidP="002C182F">
      <w:pPr>
        <w:rPr>
          <w:rFonts w:asciiTheme="majorHAnsi" w:hAnsiTheme="majorHAnsi"/>
          <w:sz w:val="24"/>
          <w:szCs w:val="24"/>
        </w:rPr>
      </w:pPr>
      <w:r w:rsidRPr="00B80255">
        <w:rPr>
          <w:rFonts w:asciiTheme="majorHAnsi" w:hAnsiTheme="majorHAnsi"/>
          <w:b/>
          <w:sz w:val="24"/>
          <w:szCs w:val="24"/>
        </w:rPr>
        <w:t>School:</w:t>
      </w:r>
      <w:r>
        <w:rPr>
          <w:rFonts w:asciiTheme="majorHAnsi" w:hAnsiTheme="majorHAnsi"/>
          <w:sz w:val="24"/>
          <w:szCs w:val="24"/>
        </w:rPr>
        <w:t xml:space="preserve"> ________________________________________________</w:t>
      </w:r>
      <w:r>
        <w:rPr>
          <w:rFonts w:asciiTheme="majorHAnsi" w:hAnsiTheme="majorHAnsi"/>
          <w:sz w:val="24"/>
          <w:szCs w:val="24"/>
        </w:rPr>
        <w:tab/>
      </w:r>
      <w:r w:rsidRPr="00B80255">
        <w:rPr>
          <w:rFonts w:asciiTheme="majorHAnsi" w:hAnsiTheme="majorHAnsi"/>
          <w:b/>
          <w:sz w:val="24"/>
          <w:szCs w:val="24"/>
        </w:rPr>
        <w:t>District:</w:t>
      </w:r>
      <w:r>
        <w:rPr>
          <w:rFonts w:asciiTheme="majorHAnsi" w:hAnsiTheme="majorHAnsi"/>
          <w:sz w:val="24"/>
          <w:szCs w:val="24"/>
        </w:rPr>
        <w:t xml:space="preserve"> ________________________________________________</w:t>
      </w:r>
      <w:r>
        <w:rPr>
          <w:rFonts w:asciiTheme="majorHAnsi" w:hAnsiTheme="majorHAnsi"/>
          <w:sz w:val="24"/>
          <w:szCs w:val="24"/>
        </w:rPr>
        <w:tab/>
      </w:r>
      <w:r w:rsidRPr="00B80255">
        <w:rPr>
          <w:rFonts w:asciiTheme="majorHAnsi" w:hAnsiTheme="majorHAnsi"/>
          <w:b/>
          <w:sz w:val="24"/>
          <w:szCs w:val="24"/>
        </w:rPr>
        <w:t>Date</w:t>
      </w:r>
      <w:r w:rsidR="00B80255" w:rsidRPr="00B80255">
        <w:rPr>
          <w:rFonts w:asciiTheme="majorHAnsi" w:hAnsiTheme="majorHAnsi"/>
          <w:b/>
          <w:sz w:val="24"/>
          <w:szCs w:val="24"/>
        </w:rPr>
        <w:t>:</w:t>
      </w:r>
      <w:r w:rsidR="00B80255">
        <w:rPr>
          <w:rFonts w:asciiTheme="majorHAnsi" w:hAnsiTheme="majorHAnsi"/>
          <w:sz w:val="24"/>
          <w:szCs w:val="24"/>
        </w:rPr>
        <w:t xml:space="preserve"> _________</w:t>
      </w:r>
    </w:p>
    <w:p w:rsidR="00423482" w:rsidRPr="00423482" w:rsidRDefault="00423482" w:rsidP="002C182F">
      <w:pPr>
        <w:rPr>
          <w:rFonts w:asciiTheme="majorHAnsi" w:hAnsiTheme="majorHAnsi"/>
          <w:sz w:val="16"/>
          <w:szCs w:val="16"/>
        </w:rPr>
      </w:pPr>
    </w:p>
    <w:p w:rsidR="002C182F" w:rsidRDefault="002C182F" w:rsidP="002C182F">
      <w:pPr>
        <w:rPr>
          <w:rFonts w:asciiTheme="majorHAnsi" w:hAnsiTheme="majorHAnsi"/>
          <w:sz w:val="24"/>
          <w:szCs w:val="24"/>
        </w:rPr>
      </w:pPr>
      <w:r w:rsidRPr="00B80255">
        <w:rPr>
          <w:rFonts w:asciiTheme="majorHAnsi" w:hAnsiTheme="majorHAnsi"/>
          <w:b/>
          <w:sz w:val="24"/>
          <w:szCs w:val="24"/>
        </w:rPr>
        <w:t>Person Submitting Checklist:</w:t>
      </w:r>
      <w:r>
        <w:rPr>
          <w:rFonts w:asciiTheme="majorHAnsi" w:hAnsiTheme="majorHAnsi"/>
          <w:sz w:val="24"/>
          <w:szCs w:val="24"/>
        </w:rPr>
        <w:tab/>
        <w:t>________________________________________________</w:t>
      </w:r>
      <w:r>
        <w:rPr>
          <w:rFonts w:asciiTheme="majorHAnsi" w:hAnsiTheme="majorHAnsi"/>
          <w:sz w:val="24"/>
          <w:szCs w:val="24"/>
        </w:rPr>
        <w:tab/>
      </w:r>
      <w:r w:rsidRPr="00B80255">
        <w:rPr>
          <w:rFonts w:asciiTheme="majorHAnsi" w:hAnsiTheme="majorHAnsi"/>
          <w:b/>
          <w:sz w:val="24"/>
          <w:szCs w:val="24"/>
        </w:rPr>
        <w:t>Email:</w:t>
      </w:r>
      <w:r>
        <w:rPr>
          <w:rFonts w:asciiTheme="majorHAnsi" w:hAnsiTheme="majorHAnsi"/>
          <w:sz w:val="24"/>
          <w:szCs w:val="24"/>
        </w:rPr>
        <w:tab/>
        <w:t>________________________________________________</w:t>
      </w:r>
    </w:p>
    <w:p w:rsidR="00130EAC" w:rsidRPr="00130EAC" w:rsidRDefault="00130EAC" w:rsidP="002C182F">
      <w:pPr>
        <w:rPr>
          <w:rFonts w:cstheme="minorHAnsi"/>
          <w:sz w:val="24"/>
          <w:szCs w:val="24"/>
        </w:rPr>
      </w:pPr>
      <w:r w:rsidRPr="00130EAC">
        <w:rPr>
          <w:rFonts w:asciiTheme="majorHAnsi" w:hAnsiTheme="majorHAnsi"/>
          <w:b/>
          <w:sz w:val="24"/>
          <w:szCs w:val="24"/>
        </w:rPr>
        <w:t>Directions</w:t>
      </w:r>
      <w:r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ab/>
      </w:r>
      <w:r w:rsidRPr="00130EAC">
        <w:rPr>
          <w:rFonts w:cstheme="minorHAnsi"/>
          <w:sz w:val="24"/>
          <w:szCs w:val="24"/>
        </w:rPr>
        <w:t xml:space="preserve">Each participating school is required to complete several items prior to receiving </w:t>
      </w:r>
      <w:r w:rsidR="00723C33">
        <w:rPr>
          <w:rFonts w:cstheme="minorHAnsi"/>
          <w:sz w:val="24"/>
          <w:szCs w:val="24"/>
        </w:rPr>
        <w:t xml:space="preserve">Tier 2 </w:t>
      </w:r>
      <w:r w:rsidR="00065B3A">
        <w:rPr>
          <w:rFonts w:cstheme="minorHAnsi"/>
          <w:sz w:val="24"/>
          <w:szCs w:val="24"/>
        </w:rPr>
        <w:t>Systems and Interventions for Behavioral Support</w:t>
      </w:r>
      <w:r w:rsidRPr="00130EAC">
        <w:rPr>
          <w:rFonts w:cstheme="minorHAnsi"/>
          <w:sz w:val="24"/>
          <w:szCs w:val="24"/>
        </w:rPr>
        <w:t>.</w:t>
      </w:r>
      <w:r w:rsidR="00065B3A">
        <w:rPr>
          <w:rFonts w:cstheme="minorHAnsi"/>
          <w:sz w:val="24"/>
          <w:szCs w:val="24"/>
        </w:rPr>
        <w:t xml:space="preserve"> </w:t>
      </w:r>
      <w:r w:rsidRPr="00130EAC">
        <w:rPr>
          <w:rFonts w:cstheme="minorHAnsi"/>
          <w:sz w:val="24"/>
          <w:szCs w:val="24"/>
        </w:rPr>
        <w:t xml:space="preserve"> Completion of this checklis</w:t>
      </w:r>
      <w:r w:rsidR="006E363D">
        <w:rPr>
          <w:rFonts w:cstheme="minorHAnsi"/>
          <w:sz w:val="24"/>
          <w:szCs w:val="24"/>
        </w:rPr>
        <w:t>t (within the time</w:t>
      </w:r>
      <w:r w:rsidR="000C0C2A">
        <w:rPr>
          <w:rFonts w:cstheme="minorHAnsi"/>
          <w:sz w:val="24"/>
          <w:szCs w:val="24"/>
        </w:rPr>
        <w:t>-</w:t>
      </w:r>
      <w:r w:rsidR="006E363D">
        <w:rPr>
          <w:rFonts w:cstheme="minorHAnsi"/>
          <w:sz w:val="24"/>
          <w:szCs w:val="24"/>
        </w:rPr>
        <w:t>frame) e</w:t>
      </w:r>
      <w:r w:rsidRPr="00130EAC">
        <w:rPr>
          <w:rFonts w:cstheme="minorHAnsi"/>
          <w:sz w:val="24"/>
          <w:szCs w:val="24"/>
        </w:rPr>
        <w:t xml:space="preserve">nsures more positive outcomes and allows your school to participate in upcoming </w:t>
      </w:r>
      <w:r w:rsidR="00723C33">
        <w:rPr>
          <w:rFonts w:cstheme="minorHAnsi"/>
          <w:sz w:val="24"/>
          <w:szCs w:val="24"/>
        </w:rPr>
        <w:t xml:space="preserve">Tier </w:t>
      </w:r>
      <w:r w:rsidR="00065B3A">
        <w:rPr>
          <w:rFonts w:cstheme="minorHAnsi"/>
          <w:sz w:val="24"/>
          <w:szCs w:val="24"/>
        </w:rPr>
        <w:t>2</w:t>
      </w:r>
      <w:r w:rsidR="00723C33">
        <w:rPr>
          <w:rFonts w:cstheme="minorHAnsi"/>
          <w:sz w:val="24"/>
          <w:szCs w:val="24"/>
        </w:rPr>
        <w:t xml:space="preserve"> </w:t>
      </w:r>
      <w:r w:rsidRPr="00130EAC">
        <w:rPr>
          <w:rFonts w:cstheme="minorHAnsi"/>
          <w:sz w:val="24"/>
          <w:szCs w:val="24"/>
        </w:rPr>
        <w:t xml:space="preserve">trainings sponsored by REACH MS. </w:t>
      </w:r>
    </w:p>
    <w:tbl>
      <w:tblPr>
        <w:tblStyle w:val="LightShading-Accent1"/>
        <w:tblW w:w="14490" w:type="dxa"/>
        <w:tblInd w:w="-252" w:type="dxa"/>
        <w:tblLayout w:type="fixed"/>
        <w:tblLook w:val="04A0" w:firstRow="1" w:lastRow="0" w:firstColumn="1" w:lastColumn="0" w:noHBand="0" w:noVBand="1"/>
        <w:tblCaption w:val="Completion Checklist"/>
        <w:tblDescription w:val="Completion Checklist"/>
      </w:tblPr>
      <w:tblGrid>
        <w:gridCol w:w="6750"/>
        <w:gridCol w:w="1350"/>
        <w:gridCol w:w="1314"/>
        <w:gridCol w:w="5076"/>
      </w:tblGrid>
      <w:tr w:rsidR="00E77A20" w:rsidTr="000C0C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:rsidR="00E77A20" w:rsidRPr="00E77A20" w:rsidRDefault="00E77A20" w:rsidP="00E77A2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77A20">
              <w:rPr>
                <w:rFonts w:asciiTheme="majorHAnsi" w:hAnsiTheme="majorHAnsi"/>
                <w:sz w:val="28"/>
                <w:szCs w:val="28"/>
              </w:rPr>
              <w:t>Requirement</w:t>
            </w:r>
          </w:p>
        </w:tc>
        <w:tc>
          <w:tcPr>
            <w:tcW w:w="2664" w:type="dxa"/>
            <w:gridSpan w:val="2"/>
            <w:tcBorders>
              <w:right w:val="single" w:sz="4" w:space="0" w:color="4F81BD" w:themeColor="accent1"/>
            </w:tcBorders>
          </w:tcPr>
          <w:p w:rsidR="00E77A20" w:rsidRPr="00E77A20" w:rsidRDefault="00E77A20" w:rsidP="00E77A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 w:rsidRPr="00E77A20">
              <w:rPr>
                <w:rFonts w:asciiTheme="majorHAnsi" w:hAnsiTheme="majorHAnsi"/>
                <w:sz w:val="28"/>
                <w:szCs w:val="28"/>
              </w:rPr>
              <w:t>Completed?</w:t>
            </w:r>
          </w:p>
        </w:tc>
        <w:tc>
          <w:tcPr>
            <w:tcW w:w="5076" w:type="dxa"/>
            <w:tcBorders>
              <w:left w:val="single" w:sz="4" w:space="0" w:color="4F81BD" w:themeColor="accent1"/>
            </w:tcBorders>
          </w:tcPr>
          <w:p w:rsidR="00E77A20" w:rsidRPr="00E77A20" w:rsidRDefault="00E77A20" w:rsidP="00E77A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 w:rsidRPr="00E77A20">
              <w:rPr>
                <w:rFonts w:asciiTheme="majorHAnsi" w:hAnsiTheme="majorHAnsi"/>
                <w:sz w:val="28"/>
                <w:szCs w:val="28"/>
              </w:rPr>
              <w:t>Action</w:t>
            </w:r>
          </w:p>
        </w:tc>
      </w:tr>
      <w:tr w:rsidR="00E77A20" w:rsidTr="0006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:rsidR="00E77A20" w:rsidRPr="00130EAC" w:rsidRDefault="00E77A20" w:rsidP="00065B3A">
            <w:pPr>
              <w:ind w:left="252" w:hanging="252"/>
              <w:rPr>
                <w:rFonts w:cstheme="minorHAnsi"/>
                <w:b w:val="0"/>
              </w:rPr>
            </w:pPr>
            <w:r w:rsidRPr="00FD41FE">
              <w:rPr>
                <w:rFonts w:cstheme="minorHAnsi"/>
                <w:b w:val="0"/>
              </w:rPr>
              <w:t>1</w:t>
            </w:r>
            <w:r w:rsidRPr="00E77A20">
              <w:rPr>
                <w:rFonts w:cstheme="minorHAnsi"/>
                <w:b w:val="0"/>
              </w:rPr>
              <w:t xml:space="preserve">. </w:t>
            </w:r>
            <w:r w:rsidR="00065B3A" w:rsidRPr="00063DA0">
              <w:rPr>
                <w:rFonts w:cstheme="minorHAnsi"/>
                <w:b w:val="0"/>
              </w:rPr>
              <w:t>Tier 1 system</w:t>
            </w:r>
            <w:r w:rsidR="00723C33" w:rsidRPr="00063DA0">
              <w:rPr>
                <w:rFonts w:cstheme="minorHAnsi"/>
                <w:b w:val="0"/>
              </w:rPr>
              <w:t xml:space="preserve"> in place</w:t>
            </w:r>
            <w:r w:rsidR="00065B3A">
              <w:rPr>
                <w:rFonts w:cstheme="minorHAnsi"/>
                <w:b w:val="0"/>
              </w:rPr>
              <w:t xml:space="preserve"> with documentation readily available.</w:t>
            </w:r>
            <w:r w:rsidR="00723C33">
              <w:rPr>
                <w:rFonts w:cstheme="minorHAnsi"/>
                <w:b w:val="0"/>
              </w:rPr>
              <w:t xml:space="preserve"> (i.e., 80% on Benchmarks of Quality or School Evaluation Tool</w:t>
            </w:r>
            <w:r w:rsidR="00065B3A">
              <w:rPr>
                <w:rFonts w:cstheme="minorHAnsi"/>
                <w:b w:val="0"/>
              </w:rPr>
              <w:t xml:space="preserve">) </w:t>
            </w:r>
          </w:p>
        </w:tc>
        <w:tc>
          <w:tcPr>
            <w:tcW w:w="1350" w:type="dxa"/>
            <w:tcBorders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Yes</w:t>
            </w:r>
          </w:p>
        </w:tc>
        <w:tc>
          <w:tcPr>
            <w:tcW w:w="131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No</w:t>
            </w:r>
          </w:p>
        </w:tc>
        <w:tc>
          <w:tcPr>
            <w:tcW w:w="5076" w:type="dxa"/>
            <w:tcBorders>
              <w:left w:val="single" w:sz="4" w:space="0" w:color="4F81BD" w:themeColor="accent1"/>
            </w:tcBorders>
          </w:tcPr>
          <w:p w:rsidR="00E77A20" w:rsidRPr="00E77A20" w:rsidRDefault="00E77A20" w:rsidP="00E77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65B3A" w:rsidTr="000C0C2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:rsidR="00065B3A" w:rsidRDefault="00065B3A" w:rsidP="00065B3A">
            <w:pPr>
              <w:rPr>
                <w:rFonts w:cstheme="minorHAnsi"/>
              </w:rPr>
            </w:pPr>
            <w:r w:rsidRPr="00897280">
              <w:rPr>
                <w:rFonts w:cstheme="minorHAnsi"/>
                <w:b w:val="0"/>
              </w:rPr>
              <w:t xml:space="preserve">2. </w:t>
            </w:r>
            <w:r w:rsidRPr="00063DA0">
              <w:rPr>
                <w:rFonts w:cstheme="minorHAnsi"/>
                <w:b w:val="0"/>
              </w:rPr>
              <w:t>Tier 2 Team members have been identified.</w:t>
            </w:r>
            <w:r>
              <w:rPr>
                <w:rFonts w:cstheme="minorHAnsi"/>
              </w:rPr>
              <w:t xml:space="preserve">  </w:t>
            </w:r>
          </w:p>
          <w:p w:rsidR="00065B3A" w:rsidRPr="00897280" w:rsidRDefault="00065B3A" w:rsidP="00065B3A">
            <w:pPr>
              <w:rPr>
                <w:rFonts w:cstheme="minorHAnsi"/>
                <w:b w:val="0"/>
              </w:rPr>
            </w:pPr>
          </w:p>
        </w:tc>
        <w:tc>
          <w:tcPr>
            <w:tcW w:w="1350" w:type="dxa"/>
            <w:tcBorders>
              <w:right w:val="single" w:sz="4" w:space="0" w:color="4F81BD" w:themeColor="accent1"/>
            </w:tcBorders>
          </w:tcPr>
          <w:p w:rsidR="00065B3A" w:rsidRPr="00FD41FE" w:rsidRDefault="00065B3A" w:rsidP="00E77A2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Yes</w:t>
            </w:r>
          </w:p>
        </w:tc>
        <w:tc>
          <w:tcPr>
            <w:tcW w:w="131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065B3A" w:rsidRPr="00FD41FE" w:rsidRDefault="00065B3A" w:rsidP="00E77A2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No</w:t>
            </w:r>
          </w:p>
        </w:tc>
        <w:tc>
          <w:tcPr>
            <w:tcW w:w="5076" w:type="dxa"/>
            <w:tcBorders>
              <w:left w:val="single" w:sz="4" w:space="0" w:color="4F81BD" w:themeColor="accent1"/>
            </w:tcBorders>
          </w:tcPr>
          <w:p w:rsidR="00065B3A" w:rsidRDefault="00065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5B3A" w:rsidTr="0006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:rsidR="00065B3A" w:rsidRPr="00897280" w:rsidRDefault="00065B3A" w:rsidP="00065B3A">
            <w:pPr>
              <w:ind w:left="252" w:hanging="252"/>
              <w:rPr>
                <w:rFonts w:cstheme="minorHAnsi"/>
                <w:bCs w:val="0"/>
              </w:rPr>
            </w:pPr>
            <w:r>
              <w:rPr>
                <w:rFonts w:cstheme="minorHAnsi"/>
                <w:b w:val="0"/>
              </w:rPr>
              <w:t>3</w:t>
            </w:r>
            <w:r w:rsidRPr="00065B3A">
              <w:rPr>
                <w:rFonts w:cstheme="minorHAnsi"/>
              </w:rPr>
              <w:t xml:space="preserve">. </w:t>
            </w:r>
            <w:r w:rsidRPr="00063DA0">
              <w:rPr>
                <w:rFonts w:cstheme="minorHAnsi"/>
                <w:b w:val="0"/>
              </w:rPr>
              <w:t>Universal screening procedures</w:t>
            </w:r>
            <w:r w:rsidRPr="00065B3A">
              <w:rPr>
                <w:rFonts w:cstheme="minorHAnsi"/>
              </w:rPr>
              <w:t xml:space="preserve"> </w:t>
            </w:r>
            <w:r w:rsidRPr="00CB1F3B">
              <w:rPr>
                <w:rFonts w:cstheme="minorHAnsi"/>
                <w:b w:val="0"/>
              </w:rPr>
              <w:t>are established</w:t>
            </w:r>
            <w:r>
              <w:rPr>
                <w:rFonts w:cstheme="minorHAnsi"/>
                <w:b w:val="0"/>
              </w:rPr>
              <w:t xml:space="preserve"> to identify students in need of Tier 2 interventions and supports.  </w:t>
            </w:r>
          </w:p>
          <w:p w:rsidR="00065B3A" w:rsidRPr="00897280" w:rsidRDefault="00065B3A" w:rsidP="00423482">
            <w:pPr>
              <w:rPr>
                <w:rFonts w:cstheme="minorHAnsi"/>
                <w:b w:val="0"/>
              </w:rPr>
            </w:pPr>
          </w:p>
        </w:tc>
        <w:tc>
          <w:tcPr>
            <w:tcW w:w="1350" w:type="dxa"/>
            <w:tcBorders>
              <w:right w:val="single" w:sz="4" w:space="0" w:color="4F81BD" w:themeColor="accent1"/>
            </w:tcBorders>
          </w:tcPr>
          <w:p w:rsidR="00065B3A" w:rsidRPr="00FD41FE" w:rsidRDefault="00065B3A" w:rsidP="00E77A20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Yes</w:t>
            </w:r>
          </w:p>
        </w:tc>
        <w:tc>
          <w:tcPr>
            <w:tcW w:w="131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065B3A" w:rsidRPr="00FD41FE" w:rsidRDefault="00065B3A" w:rsidP="00E77A20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</w:t>
            </w:r>
            <w:bookmarkStart w:id="0" w:name="_GoBack"/>
            <w:bookmarkEnd w:id="0"/>
            <w:r w:rsidRPr="00FD41FE">
              <w:rPr>
                <w:rFonts w:cstheme="minorHAnsi"/>
              </w:rPr>
              <w:t>No</w:t>
            </w:r>
          </w:p>
        </w:tc>
        <w:tc>
          <w:tcPr>
            <w:tcW w:w="5076" w:type="dxa"/>
            <w:tcBorders>
              <w:left w:val="single" w:sz="4" w:space="0" w:color="4F81BD" w:themeColor="accent1"/>
            </w:tcBorders>
          </w:tcPr>
          <w:p w:rsidR="00065B3A" w:rsidRDefault="00065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5B3A" w:rsidTr="000C0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:rsidR="00065B3A" w:rsidRPr="00723C33" w:rsidRDefault="00065B3A" w:rsidP="00065B3A">
            <w:pPr>
              <w:ind w:left="252" w:hanging="252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 xml:space="preserve">4. </w:t>
            </w:r>
            <w:r w:rsidRPr="00063DA0">
              <w:rPr>
                <w:rFonts w:cstheme="minorHAnsi"/>
                <w:b w:val="0"/>
              </w:rPr>
              <w:t>Processes are in place to communicate with faculty, staff and family members regarding students in need of Tier 2 supports.</w:t>
            </w:r>
            <w:r>
              <w:rPr>
                <w:rFonts w:cstheme="minorHAnsi"/>
              </w:rPr>
              <w:t xml:space="preserve">  </w:t>
            </w:r>
            <w:r w:rsidRPr="00723C33">
              <w:rPr>
                <w:rFonts w:cstheme="minorHAnsi"/>
              </w:rPr>
              <w:t xml:space="preserve">  </w:t>
            </w:r>
          </w:p>
          <w:p w:rsidR="00065B3A" w:rsidRPr="00FD41FE" w:rsidRDefault="00065B3A" w:rsidP="002C182F">
            <w:pPr>
              <w:rPr>
                <w:rFonts w:cstheme="minorHAnsi"/>
                <w:b w:val="0"/>
              </w:rPr>
            </w:pPr>
          </w:p>
        </w:tc>
        <w:tc>
          <w:tcPr>
            <w:tcW w:w="1350" w:type="dxa"/>
            <w:tcBorders>
              <w:right w:val="single" w:sz="4" w:space="0" w:color="4F81BD" w:themeColor="accent1"/>
            </w:tcBorders>
          </w:tcPr>
          <w:p w:rsidR="00065B3A" w:rsidRPr="00FD41FE" w:rsidRDefault="00065B3A" w:rsidP="00E77A2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lastRenderedPageBreak/>
              <w:t xml:space="preserve"> Yes</w:t>
            </w:r>
          </w:p>
        </w:tc>
        <w:tc>
          <w:tcPr>
            <w:tcW w:w="131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065B3A" w:rsidRPr="00FD41FE" w:rsidRDefault="00065B3A" w:rsidP="00E77A2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No</w:t>
            </w:r>
          </w:p>
        </w:tc>
        <w:tc>
          <w:tcPr>
            <w:tcW w:w="5076" w:type="dxa"/>
            <w:tcBorders>
              <w:left w:val="single" w:sz="4" w:space="0" w:color="4F81BD" w:themeColor="accent1"/>
            </w:tcBorders>
          </w:tcPr>
          <w:p w:rsidR="00065B3A" w:rsidRDefault="00065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7A20" w:rsidTr="000C0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:rsidR="00065B3A" w:rsidRPr="00063DA0" w:rsidRDefault="00E22CCD" w:rsidP="00065B3A">
            <w:pPr>
              <w:ind w:left="72" w:hanging="342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lastRenderedPageBreak/>
              <w:t>5</w:t>
            </w:r>
            <w:r w:rsidR="0095774D">
              <w:rPr>
                <w:rFonts w:cstheme="minorHAnsi"/>
                <w:b w:val="0"/>
              </w:rPr>
              <w:t xml:space="preserve">. </w:t>
            </w:r>
            <w:r w:rsidR="00065B3A">
              <w:rPr>
                <w:rFonts w:cstheme="minorHAnsi"/>
                <w:b w:val="0"/>
              </w:rPr>
              <w:t xml:space="preserve">5.  </w:t>
            </w:r>
            <w:r w:rsidR="00F55CD3" w:rsidRPr="00063DA0">
              <w:rPr>
                <w:rFonts w:cstheme="minorHAnsi"/>
                <w:b w:val="0"/>
              </w:rPr>
              <w:t xml:space="preserve">Professional development is </w:t>
            </w:r>
            <w:r w:rsidR="00065B3A" w:rsidRPr="00063DA0">
              <w:rPr>
                <w:rFonts w:cstheme="minorHAnsi"/>
                <w:b w:val="0"/>
              </w:rPr>
              <w:t xml:space="preserve">or will be </w:t>
            </w:r>
            <w:r w:rsidR="00F55CD3" w:rsidRPr="00063DA0">
              <w:rPr>
                <w:rFonts w:cstheme="minorHAnsi"/>
                <w:b w:val="0"/>
              </w:rPr>
              <w:t xml:space="preserve">provided on practices and </w:t>
            </w:r>
            <w:r w:rsidR="00065B3A" w:rsidRPr="00063DA0">
              <w:rPr>
                <w:rFonts w:cstheme="minorHAnsi"/>
                <w:b w:val="0"/>
              </w:rPr>
              <w:t xml:space="preserve">    </w:t>
            </w:r>
          </w:p>
          <w:p w:rsidR="00E77A20" w:rsidRPr="00063DA0" w:rsidRDefault="00436AEB" w:rsidP="00065B3A">
            <w:pPr>
              <w:ind w:left="252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systems required for Tier 2.</w:t>
            </w:r>
          </w:p>
          <w:p w:rsidR="00065B3A" w:rsidRPr="00897280" w:rsidRDefault="00065B3A" w:rsidP="00065B3A">
            <w:pPr>
              <w:ind w:left="252"/>
              <w:rPr>
                <w:rFonts w:cstheme="minorHAnsi"/>
                <w:b w:val="0"/>
              </w:rPr>
            </w:pPr>
          </w:p>
        </w:tc>
        <w:tc>
          <w:tcPr>
            <w:tcW w:w="1350" w:type="dxa"/>
            <w:tcBorders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Yes</w:t>
            </w:r>
          </w:p>
        </w:tc>
        <w:tc>
          <w:tcPr>
            <w:tcW w:w="131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No</w:t>
            </w:r>
          </w:p>
        </w:tc>
        <w:tc>
          <w:tcPr>
            <w:tcW w:w="5076" w:type="dxa"/>
            <w:tcBorders>
              <w:left w:val="single" w:sz="4" w:space="0" w:color="4F81BD" w:themeColor="accent1"/>
            </w:tcBorders>
          </w:tcPr>
          <w:p w:rsidR="000D6D7B" w:rsidRPr="00E77A20" w:rsidRDefault="00065B3A" w:rsidP="00065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Marking yes, indicates </w:t>
            </w:r>
            <w:r w:rsidRPr="00E22CCD">
              <w:rPr>
                <w:rFonts w:cstheme="minorHAnsi"/>
              </w:rPr>
              <w:t>that the principal has agreed to this commitment.</w:t>
            </w:r>
          </w:p>
        </w:tc>
      </w:tr>
      <w:tr w:rsidR="00065B3A" w:rsidRPr="00361D12" w:rsidTr="000C0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:rsidR="00065B3A" w:rsidRPr="00897280" w:rsidRDefault="00065B3A" w:rsidP="00065B3A">
            <w:pPr>
              <w:ind w:left="252" w:hanging="252"/>
              <w:rPr>
                <w:rFonts w:cstheme="minorHAnsi"/>
                <w:bCs w:val="0"/>
              </w:rPr>
            </w:pPr>
            <w:r>
              <w:rPr>
                <w:rFonts w:cstheme="minorHAnsi"/>
                <w:b w:val="0"/>
              </w:rPr>
              <w:t xml:space="preserve">6.  Tier 2 Team commits to meeting </w:t>
            </w:r>
            <w:r w:rsidRPr="0095774D">
              <w:rPr>
                <w:rFonts w:cstheme="minorHAnsi"/>
                <w:b w:val="0"/>
                <w:i/>
                <w:u w:val="single"/>
              </w:rPr>
              <w:t>at least monthly</w:t>
            </w:r>
            <w:r>
              <w:rPr>
                <w:rFonts w:cstheme="minorHAnsi"/>
                <w:b w:val="0"/>
              </w:rPr>
              <w:t xml:space="preserve"> to analyze and     problem solve individual student data and to develop appropriate Tier 2 behavioral interventions.  </w:t>
            </w:r>
          </w:p>
          <w:p w:rsidR="00065B3A" w:rsidRPr="00897280" w:rsidRDefault="00065B3A" w:rsidP="00DA7B39">
            <w:pPr>
              <w:rPr>
                <w:rFonts w:cstheme="minorHAnsi"/>
                <w:b w:val="0"/>
              </w:rPr>
            </w:pPr>
          </w:p>
        </w:tc>
        <w:tc>
          <w:tcPr>
            <w:tcW w:w="1350" w:type="dxa"/>
            <w:tcBorders>
              <w:right w:val="single" w:sz="4" w:space="0" w:color="4F81BD" w:themeColor="accent1"/>
            </w:tcBorders>
          </w:tcPr>
          <w:p w:rsidR="00065B3A" w:rsidRPr="00FD41FE" w:rsidRDefault="00065B3A" w:rsidP="00DA7B39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Yes</w:t>
            </w:r>
          </w:p>
        </w:tc>
        <w:tc>
          <w:tcPr>
            <w:tcW w:w="131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065B3A" w:rsidRPr="00FD41FE" w:rsidRDefault="00065B3A" w:rsidP="00DA7B39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No</w:t>
            </w:r>
          </w:p>
        </w:tc>
        <w:tc>
          <w:tcPr>
            <w:tcW w:w="5076" w:type="dxa"/>
            <w:tcBorders>
              <w:left w:val="single" w:sz="4" w:space="0" w:color="4F81BD" w:themeColor="accent1"/>
            </w:tcBorders>
          </w:tcPr>
          <w:p w:rsidR="00065B3A" w:rsidRDefault="00065B3A" w:rsidP="00DA7B3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Location: ____________________________________</w:t>
            </w:r>
          </w:p>
          <w:p w:rsidR="00065B3A" w:rsidRDefault="00065B3A" w:rsidP="00DA7B3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Date/Day: __________________________________</w:t>
            </w:r>
          </w:p>
          <w:p w:rsidR="00065B3A" w:rsidRPr="00E77A20" w:rsidRDefault="00065B3A" w:rsidP="00DA7B3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Time: _______________________________________</w:t>
            </w:r>
          </w:p>
        </w:tc>
      </w:tr>
      <w:tr w:rsidR="00065B3A" w:rsidRPr="00361D12" w:rsidTr="000C0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:rsidR="00065B3A" w:rsidRPr="00361D12" w:rsidRDefault="00065B3A" w:rsidP="00065B3A">
            <w:pPr>
              <w:ind w:left="252" w:hanging="252"/>
              <w:rPr>
                <w:rFonts w:cstheme="minorHAnsi"/>
                <w:bCs w:val="0"/>
              </w:rPr>
            </w:pPr>
            <w:r>
              <w:rPr>
                <w:rFonts w:cstheme="minorHAnsi"/>
                <w:b w:val="0"/>
              </w:rPr>
              <w:t>7</w:t>
            </w:r>
            <w:r w:rsidRPr="00361D12">
              <w:rPr>
                <w:rFonts w:cstheme="minorHAnsi"/>
                <w:b w:val="0"/>
              </w:rPr>
              <w:t xml:space="preserve">. </w:t>
            </w:r>
            <w:r>
              <w:rPr>
                <w:rFonts w:cstheme="minorHAnsi"/>
                <w:b w:val="0"/>
              </w:rPr>
              <w:t xml:space="preserve"> </w:t>
            </w:r>
            <w:r w:rsidRPr="00361D12">
              <w:rPr>
                <w:rFonts w:cstheme="minorHAnsi"/>
                <w:b w:val="0"/>
              </w:rPr>
              <w:t xml:space="preserve">Principal or assistant principal who is responsible for making    decisions is an active participant on the </w:t>
            </w:r>
            <w:r>
              <w:rPr>
                <w:rFonts w:cstheme="minorHAnsi"/>
                <w:b w:val="0"/>
              </w:rPr>
              <w:t>Tier 2 team and agrees to at</w:t>
            </w:r>
            <w:r w:rsidRPr="00361D12">
              <w:rPr>
                <w:rFonts w:cstheme="minorHAnsi"/>
                <w:b w:val="0"/>
              </w:rPr>
              <w:t xml:space="preserve">tend all </w:t>
            </w:r>
            <w:r>
              <w:rPr>
                <w:rFonts w:cstheme="minorHAnsi"/>
                <w:b w:val="0"/>
              </w:rPr>
              <w:t xml:space="preserve">Tier 2 </w:t>
            </w:r>
            <w:r w:rsidRPr="00361D12">
              <w:rPr>
                <w:rFonts w:cstheme="minorHAnsi"/>
                <w:b w:val="0"/>
              </w:rPr>
              <w:t xml:space="preserve">trainings. </w:t>
            </w:r>
          </w:p>
          <w:p w:rsidR="00065B3A" w:rsidRPr="00361D12" w:rsidRDefault="00065B3A" w:rsidP="00DA7B39">
            <w:pPr>
              <w:rPr>
                <w:rFonts w:cstheme="minorHAnsi"/>
                <w:b w:val="0"/>
              </w:rPr>
            </w:pPr>
            <w:r w:rsidRPr="00361D12">
              <w:rPr>
                <w:rFonts w:cstheme="minorHAnsi"/>
                <w:b w:val="0"/>
              </w:rPr>
              <w:t xml:space="preserve"> </w:t>
            </w:r>
          </w:p>
        </w:tc>
        <w:tc>
          <w:tcPr>
            <w:tcW w:w="1350" w:type="dxa"/>
            <w:tcBorders>
              <w:right w:val="single" w:sz="4" w:space="0" w:color="4F81BD" w:themeColor="accent1"/>
            </w:tcBorders>
          </w:tcPr>
          <w:p w:rsidR="00065B3A" w:rsidRPr="00FD41FE" w:rsidRDefault="00065B3A" w:rsidP="00DA7B39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Yes</w:t>
            </w:r>
          </w:p>
        </w:tc>
        <w:tc>
          <w:tcPr>
            <w:tcW w:w="131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065B3A" w:rsidRPr="00FD41FE" w:rsidRDefault="00065B3A" w:rsidP="00DA7B39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No</w:t>
            </w:r>
          </w:p>
        </w:tc>
        <w:tc>
          <w:tcPr>
            <w:tcW w:w="5076" w:type="dxa"/>
            <w:tcBorders>
              <w:left w:val="single" w:sz="4" w:space="0" w:color="4F81BD" w:themeColor="accent1"/>
            </w:tcBorders>
          </w:tcPr>
          <w:p w:rsidR="00065B3A" w:rsidRPr="00361D12" w:rsidRDefault="00065B3A" w:rsidP="00DA7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61D12">
              <w:rPr>
                <w:rFonts w:cstheme="minorHAnsi"/>
              </w:rPr>
              <w:t>List of  Participating Administrators</w:t>
            </w:r>
          </w:p>
          <w:p w:rsidR="00065B3A" w:rsidRPr="00361D12" w:rsidRDefault="00065B3A" w:rsidP="00DA7B39">
            <w:pPr>
              <w:pStyle w:val="ListParagraph"/>
              <w:numPr>
                <w:ilvl w:val="0"/>
                <w:numId w:val="7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065B3A" w:rsidRPr="00361D12" w:rsidRDefault="00065B3A" w:rsidP="00DA7B39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065B3A" w:rsidRPr="00361D12" w:rsidRDefault="00065B3A" w:rsidP="00DA7B39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65B3A" w:rsidRPr="00361D12" w:rsidTr="000C0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:rsidR="00065B3A" w:rsidRDefault="00065B3A" w:rsidP="00065B3A">
            <w:pPr>
              <w:ind w:left="252" w:hanging="252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8</w:t>
            </w:r>
            <w:r w:rsidRPr="00F5436F">
              <w:rPr>
                <w:rFonts w:cstheme="minorHAnsi"/>
                <w:b w:val="0"/>
              </w:rPr>
              <w:t xml:space="preserve">. </w:t>
            </w:r>
            <w:r>
              <w:rPr>
                <w:rFonts w:cstheme="minorHAnsi"/>
                <w:b w:val="0"/>
              </w:rPr>
              <w:t>A school improvement plan exists that includes discipline (i.e., behavior, school safety, school climate) as one of the top school goals.</w:t>
            </w:r>
          </w:p>
          <w:p w:rsidR="00065B3A" w:rsidRPr="00F5436F" w:rsidRDefault="00065B3A" w:rsidP="00065B3A">
            <w:pPr>
              <w:ind w:left="252" w:hanging="252"/>
              <w:rPr>
                <w:rFonts w:cstheme="minorHAnsi"/>
                <w:b w:val="0"/>
              </w:rPr>
            </w:pPr>
          </w:p>
        </w:tc>
        <w:tc>
          <w:tcPr>
            <w:tcW w:w="1350" w:type="dxa"/>
            <w:tcBorders>
              <w:right w:val="single" w:sz="4" w:space="0" w:color="4F81BD" w:themeColor="accent1"/>
            </w:tcBorders>
          </w:tcPr>
          <w:p w:rsidR="00065B3A" w:rsidRPr="00FD41FE" w:rsidRDefault="00065B3A" w:rsidP="00E77A2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Yes</w:t>
            </w:r>
          </w:p>
        </w:tc>
        <w:tc>
          <w:tcPr>
            <w:tcW w:w="131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065B3A" w:rsidRPr="00FD41FE" w:rsidRDefault="00065B3A" w:rsidP="00E77A2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No</w:t>
            </w:r>
          </w:p>
        </w:tc>
        <w:tc>
          <w:tcPr>
            <w:tcW w:w="5076" w:type="dxa"/>
            <w:tcBorders>
              <w:left w:val="single" w:sz="4" w:space="0" w:color="4F81BD" w:themeColor="accent1"/>
            </w:tcBorders>
          </w:tcPr>
          <w:p w:rsidR="00065B3A" w:rsidRPr="00F5436F" w:rsidRDefault="00065B3A" w:rsidP="00065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Marking yes, indicates </w:t>
            </w:r>
            <w:r w:rsidRPr="00E22CCD">
              <w:rPr>
                <w:rFonts w:cstheme="minorHAnsi"/>
              </w:rPr>
              <w:t>that the principal has agreed to this commitment.</w:t>
            </w:r>
          </w:p>
        </w:tc>
      </w:tr>
      <w:tr w:rsidR="00065B3A" w:rsidRPr="00361D12" w:rsidTr="000C0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:rsidR="00065B3A" w:rsidRDefault="00065B3A" w:rsidP="002C182F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9. REACH MS has permission to utilize product samples for </w:t>
            </w:r>
          </w:p>
          <w:p w:rsidR="00065B3A" w:rsidRDefault="00065B3A" w:rsidP="002C182F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  future trainings, technical assistance activities, professional </w:t>
            </w:r>
          </w:p>
          <w:p w:rsidR="00065B3A" w:rsidRDefault="00065B3A" w:rsidP="002C182F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  conference presentations, or submission to scholarly publications </w:t>
            </w:r>
          </w:p>
          <w:p w:rsidR="00065B3A" w:rsidRDefault="00065B3A" w:rsidP="002C182F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  </w:t>
            </w:r>
            <w:proofErr w:type="gramStart"/>
            <w:r>
              <w:rPr>
                <w:rFonts w:cstheme="minorHAnsi"/>
                <w:b w:val="0"/>
              </w:rPr>
              <w:t>and</w:t>
            </w:r>
            <w:proofErr w:type="gramEnd"/>
            <w:r>
              <w:rPr>
                <w:rFonts w:cstheme="minorHAnsi"/>
                <w:b w:val="0"/>
              </w:rPr>
              <w:t xml:space="preserve"> may request occasional site visits. </w:t>
            </w:r>
          </w:p>
          <w:p w:rsidR="00065B3A" w:rsidRPr="00F5436F" w:rsidRDefault="00065B3A" w:rsidP="002C182F">
            <w:pPr>
              <w:rPr>
                <w:rFonts w:cstheme="minorHAnsi"/>
                <w:b w:val="0"/>
              </w:rPr>
            </w:pPr>
          </w:p>
        </w:tc>
        <w:tc>
          <w:tcPr>
            <w:tcW w:w="1350" w:type="dxa"/>
            <w:tcBorders>
              <w:right w:val="single" w:sz="4" w:space="0" w:color="4F81BD" w:themeColor="accent1"/>
            </w:tcBorders>
          </w:tcPr>
          <w:p w:rsidR="00065B3A" w:rsidRPr="00FD41FE" w:rsidRDefault="00065B3A" w:rsidP="00E77A20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Yes</w:t>
            </w:r>
          </w:p>
        </w:tc>
        <w:tc>
          <w:tcPr>
            <w:tcW w:w="131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065B3A" w:rsidRPr="00FD41FE" w:rsidRDefault="00065B3A" w:rsidP="00E77A20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No</w:t>
            </w:r>
          </w:p>
        </w:tc>
        <w:tc>
          <w:tcPr>
            <w:tcW w:w="5076" w:type="dxa"/>
            <w:tcBorders>
              <w:left w:val="single" w:sz="4" w:space="0" w:color="4F81BD" w:themeColor="accent1"/>
            </w:tcBorders>
          </w:tcPr>
          <w:p w:rsidR="00065B3A" w:rsidRPr="00F5436F" w:rsidRDefault="00065B3A" w:rsidP="00065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Marking yes, indicates </w:t>
            </w:r>
            <w:r w:rsidRPr="00E22CCD">
              <w:rPr>
                <w:rFonts w:cstheme="minorHAnsi"/>
              </w:rPr>
              <w:t>that the principal has agreed to this commitment.</w:t>
            </w:r>
          </w:p>
        </w:tc>
      </w:tr>
      <w:tr w:rsidR="00065B3A" w:rsidRPr="00361D12" w:rsidTr="000C0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:rsidR="00065B3A" w:rsidRDefault="00065B3A" w:rsidP="002C182F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10. A District Coach has been identified to attend Tier 2 training </w:t>
            </w:r>
          </w:p>
          <w:p w:rsidR="00065B3A" w:rsidRDefault="00065B3A" w:rsidP="002C182F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  with your team and provide additional support to your Tier 2 Team </w:t>
            </w:r>
          </w:p>
          <w:p w:rsidR="00065B3A" w:rsidRPr="00F5436F" w:rsidRDefault="00065B3A" w:rsidP="002C182F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  </w:t>
            </w:r>
            <w:proofErr w:type="gramStart"/>
            <w:r>
              <w:rPr>
                <w:rFonts w:cstheme="minorHAnsi"/>
                <w:b w:val="0"/>
              </w:rPr>
              <w:t>throughout</w:t>
            </w:r>
            <w:proofErr w:type="gramEnd"/>
            <w:r>
              <w:rPr>
                <w:rFonts w:cstheme="minorHAnsi"/>
                <w:b w:val="0"/>
              </w:rPr>
              <w:t xml:space="preserve"> the year. </w:t>
            </w:r>
          </w:p>
        </w:tc>
        <w:tc>
          <w:tcPr>
            <w:tcW w:w="1350" w:type="dxa"/>
            <w:tcBorders>
              <w:right w:val="single" w:sz="4" w:space="0" w:color="4F81BD" w:themeColor="accent1"/>
            </w:tcBorders>
          </w:tcPr>
          <w:p w:rsidR="00065B3A" w:rsidRPr="00FD41FE" w:rsidRDefault="00065B3A" w:rsidP="00E77A2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Yes</w:t>
            </w:r>
          </w:p>
        </w:tc>
        <w:tc>
          <w:tcPr>
            <w:tcW w:w="131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065B3A" w:rsidRPr="00FD41FE" w:rsidRDefault="00065B3A" w:rsidP="00E77A2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No</w:t>
            </w:r>
          </w:p>
        </w:tc>
        <w:tc>
          <w:tcPr>
            <w:tcW w:w="5076" w:type="dxa"/>
            <w:tcBorders>
              <w:left w:val="single" w:sz="4" w:space="0" w:color="4F81BD" w:themeColor="accent1"/>
            </w:tcBorders>
          </w:tcPr>
          <w:p w:rsidR="00065B3A" w:rsidRPr="00F5436F" w:rsidRDefault="00065B3A" w:rsidP="00065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Marking yes, indicates </w:t>
            </w:r>
            <w:r w:rsidRPr="00E22CCD">
              <w:rPr>
                <w:rFonts w:cstheme="minorHAnsi"/>
              </w:rPr>
              <w:t>that the principal has agreed to this commitment.</w:t>
            </w:r>
          </w:p>
        </w:tc>
      </w:tr>
    </w:tbl>
    <w:p w:rsidR="002C182F" w:rsidRPr="00361D12" w:rsidRDefault="002C182F" w:rsidP="00E22CCD">
      <w:pPr>
        <w:rPr>
          <w:rFonts w:cstheme="minorHAnsi"/>
          <w:sz w:val="24"/>
          <w:szCs w:val="24"/>
        </w:rPr>
      </w:pPr>
    </w:p>
    <w:sectPr w:rsidR="002C182F" w:rsidRPr="00361D12" w:rsidSect="00E22CCD">
      <w:footerReference w:type="default" r:id="rId10"/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300" w:rsidRDefault="00C95300" w:rsidP="00C80B41">
      <w:pPr>
        <w:spacing w:after="0" w:line="240" w:lineRule="auto"/>
      </w:pPr>
      <w:r>
        <w:separator/>
      </w:r>
    </w:p>
  </w:endnote>
  <w:endnote w:type="continuationSeparator" w:id="0">
    <w:p w:rsidR="00C95300" w:rsidRDefault="00C95300" w:rsidP="00C80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41" w:rsidRPr="0095774D" w:rsidRDefault="00C80B41">
    <w:pPr>
      <w:pStyle w:val="Footer"/>
      <w:rPr>
        <w:sz w:val="16"/>
        <w:szCs w:val="16"/>
      </w:rPr>
    </w:pPr>
    <w:r w:rsidRPr="0095774D">
      <w:rPr>
        <w:sz w:val="16"/>
        <w:szCs w:val="16"/>
      </w:rPr>
      <w:t>Training Readiness Checklist – Adapted from Florida’s PBS Project at USF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300" w:rsidRDefault="00C95300" w:rsidP="00C80B41">
      <w:pPr>
        <w:spacing w:after="0" w:line="240" w:lineRule="auto"/>
      </w:pPr>
      <w:r>
        <w:separator/>
      </w:r>
    </w:p>
  </w:footnote>
  <w:footnote w:type="continuationSeparator" w:id="0">
    <w:p w:rsidR="00C95300" w:rsidRDefault="00C95300" w:rsidP="00C80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52DE"/>
    <w:multiLevelType w:val="hybridMultilevel"/>
    <w:tmpl w:val="B76C4098"/>
    <w:lvl w:ilvl="0" w:tplc="BF12C3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B5957"/>
    <w:multiLevelType w:val="hybridMultilevel"/>
    <w:tmpl w:val="32601886"/>
    <w:lvl w:ilvl="0" w:tplc="42647BB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28A9E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7B0BA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8C3A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2B4AE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354032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E7274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CEE873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5EAC7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BE7209F"/>
    <w:multiLevelType w:val="hybridMultilevel"/>
    <w:tmpl w:val="4198C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F596E"/>
    <w:multiLevelType w:val="hybridMultilevel"/>
    <w:tmpl w:val="581EE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6569D"/>
    <w:multiLevelType w:val="hybridMultilevel"/>
    <w:tmpl w:val="2514EA4E"/>
    <w:lvl w:ilvl="0" w:tplc="357655E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73CF23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0307D0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2A15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5D68A5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F1697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902E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3DC522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38EFD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8E72FB1"/>
    <w:multiLevelType w:val="hybridMultilevel"/>
    <w:tmpl w:val="BD724B14"/>
    <w:lvl w:ilvl="0" w:tplc="8AF2F8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888129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6261BF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564F2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C2D1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222114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E028F3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F88B3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6B222D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9482CD4"/>
    <w:multiLevelType w:val="hybridMultilevel"/>
    <w:tmpl w:val="9C749162"/>
    <w:lvl w:ilvl="0" w:tplc="BF12C3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9206AE"/>
    <w:multiLevelType w:val="hybridMultilevel"/>
    <w:tmpl w:val="9B28D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A51F5"/>
    <w:multiLevelType w:val="hybridMultilevel"/>
    <w:tmpl w:val="B3820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930EB"/>
    <w:multiLevelType w:val="hybridMultilevel"/>
    <w:tmpl w:val="CDACD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8293F"/>
    <w:multiLevelType w:val="hybridMultilevel"/>
    <w:tmpl w:val="2BE8B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0800CF"/>
    <w:multiLevelType w:val="hybridMultilevel"/>
    <w:tmpl w:val="7C94CC06"/>
    <w:lvl w:ilvl="0" w:tplc="7C3A4C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9AC056">
      <w:start w:val="1873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58C6A5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067B7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2A7CD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44CD4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E9E964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5804B7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94542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5B756B46"/>
    <w:multiLevelType w:val="hybridMultilevel"/>
    <w:tmpl w:val="396C75D2"/>
    <w:lvl w:ilvl="0" w:tplc="BF12C3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2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7"/>
  </w:num>
  <w:num w:numId="10">
    <w:abstractNumId w:val="1"/>
  </w:num>
  <w:num w:numId="11">
    <w:abstractNumId w:val="4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2F"/>
    <w:rsid w:val="00063DA0"/>
    <w:rsid w:val="00065B3A"/>
    <w:rsid w:val="00066D4A"/>
    <w:rsid w:val="000C0C2A"/>
    <w:rsid w:val="000D1C09"/>
    <w:rsid w:val="000D6D7B"/>
    <w:rsid w:val="00105056"/>
    <w:rsid w:val="00130EAC"/>
    <w:rsid w:val="002A60B4"/>
    <w:rsid w:val="002C182F"/>
    <w:rsid w:val="00361D12"/>
    <w:rsid w:val="00374ED3"/>
    <w:rsid w:val="003D1EFB"/>
    <w:rsid w:val="003E1EFE"/>
    <w:rsid w:val="003E6774"/>
    <w:rsid w:val="003F399B"/>
    <w:rsid w:val="0040648D"/>
    <w:rsid w:val="00423482"/>
    <w:rsid w:val="00436AEB"/>
    <w:rsid w:val="00482BC0"/>
    <w:rsid w:val="004C5D15"/>
    <w:rsid w:val="0051186A"/>
    <w:rsid w:val="00625DD4"/>
    <w:rsid w:val="00662119"/>
    <w:rsid w:val="006C1F67"/>
    <w:rsid w:val="006E363D"/>
    <w:rsid w:val="00723C33"/>
    <w:rsid w:val="00723D15"/>
    <w:rsid w:val="00756845"/>
    <w:rsid w:val="00806842"/>
    <w:rsid w:val="008636DB"/>
    <w:rsid w:val="008750F5"/>
    <w:rsid w:val="00897280"/>
    <w:rsid w:val="008D299C"/>
    <w:rsid w:val="008F6817"/>
    <w:rsid w:val="0095774D"/>
    <w:rsid w:val="00B80255"/>
    <w:rsid w:val="00B85EB1"/>
    <w:rsid w:val="00B86254"/>
    <w:rsid w:val="00BC6BA9"/>
    <w:rsid w:val="00C42DE6"/>
    <w:rsid w:val="00C80B41"/>
    <w:rsid w:val="00C9238A"/>
    <w:rsid w:val="00C95300"/>
    <w:rsid w:val="00CB1F3B"/>
    <w:rsid w:val="00CD0BE1"/>
    <w:rsid w:val="00DE2CD8"/>
    <w:rsid w:val="00E16341"/>
    <w:rsid w:val="00E22CCD"/>
    <w:rsid w:val="00E77A20"/>
    <w:rsid w:val="00E92E0D"/>
    <w:rsid w:val="00EE3239"/>
    <w:rsid w:val="00F101A5"/>
    <w:rsid w:val="00F5436F"/>
    <w:rsid w:val="00F55CD3"/>
    <w:rsid w:val="00F57180"/>
    <w:rsid w:val="00FD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82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182F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C1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2C18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2C18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B802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186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80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0B41"/>
  </w:style>
  <w:style w:type="paragraph" w:styleId="Footer">
    <w:name w:val="footer"/>
    <w:basedOn w:val="Normal"/>
    <w:link w:val="FooterChar"/>
    <w:uiPriority w:val="99"/>
    <w:unhideWhenUsed/>
    <w:rsid w:val="00C80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B41"/>
  </w:style>
  <w:style w:type="character" w:styleId="FollowedHyperlink">
    <w:name w:val="FollowedHyperlink"/>
    <w:basedOn w:val="DefaultParagraphFont"/>
    <w:uiPriority w:val="99"/>
    <w:semiHidden/>
    <w:unhideWhenUsed/>
    <w:rsid w:val="00361D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82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182F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C1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2C18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2C18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B802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186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80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0B41"/>
  </w:style>
  <w:style w:type="paragraph" w:styleId="Footer">
    <w:name w:val="footer"/>
    <w:basedOn w:val="Normal"/>
    <w:link w:val="FooterChar"/>
    <w:uiPriority w:val="99"/>
    <w:unhideWhenUsed/>
    <w:rsid w:val="00C80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B41"/>
  </w:style>
  <w:style w:type="character" w:styleId="FollowedHyperlink">
    <w:name w:val="FollowedHyperlink"/>
    <w:basedOn w:val="DefaultParagraphFont"/>
    <w:uiPriority w:val="99"/>
    <w:semiHidden/>
    <w:unhideWhenUsed/>
    <w:rsid w:val="00361D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475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7877">
          <w:marLeft w:val="100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102">
          <w:marLeft w:val="100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4765">
          <w:marLeft w:val="100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470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0480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093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1F428-22BF-4077-B37E-319B86914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Rich Baker</cp:lastModifiedBy>
  <cp:revision>5</cp:revision>
  <cp:lastPrinted>2012-11-28T17:22:00Z</cp:lastPrinted>
  <dcterms:created xsi:type="dcterms:W3CDTF">2012-11-26T22:18:00Z</dcterms:created>
  <dcterms:modified xsi:type="dcterms:W3CDTF">2012-11-28T22:17:00Z</dcterms:modified>
</cp:coreProperties>
</file>